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A5" w:rsidRPr="00997D1F" w:rsidRDefault="00765CA5" w:rsidP="00765CA5">
      <w:pPr>
        <w:widowControl/>
        <w:autoSpaceDE/>
        <w:autoSpaceDN/>
        <w:spacing w:after="200" w:line="276" w:lineRule="auto"/>
        <w:jc w:val="center"/>
        <w:rPr>
          <w:rFonts w:eastAsia="SimSun"/>
          <w:b/>
          <w:bCs/>
          <w:color w:val="000000"/>
          <w:sz w:val="12"/>
          <w:szCs w:val="32"/>
          <w:lang w:eastAsia="ru-RU"/>
        </w:rPr>
      </w:pPr>
      <w:bookmarkStart w:id="0" w:name="_GoBack"/>
      <w:bookmarkEnd w:id="0"/>
      <w:r>
        <w:rPr>
          <w:rFonts w:eastAsia="SimSun"/>
          <w:sz w:val="24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997D1F">
        <w:rPr>
          <w:rFonts w:eastAsia="SimSun"/>
          <w:sz w:val="24"/>
          <w:szCs w:val="28"/>
          <w:lang w:eastAsia="ru-RU"/>
        </w:rPr>
        <w:t>Приложение к ООП ООО</w:t>
      </w:r>
      <w:r>
        <w:rPr>
          <w:rFonts w:eastAsia="SimSun"/>
          <w:sz w:val="24"/>
          <w:szCs w:val="28"/>
          <w:lang w:eastAsia="ru-RU"/>
        </w:rPr>
        <w:t xml:space="preserve"> 3.0.</w:t>
      </w:r>
    </w:p>
    <w:tbl>
      <w:tblPr>
        <w:tblpPr w:leftFromText="180" w:rightFromText="180" w:vertAnchor="text" w:horzAnchor="margin" w:tblpXSpec="center" w:tblpY="115"/>
        <w:tblW w:w="10320" w:type="dxa"/>
        <w:tblLayout w:type="fixed"/>
        <w:tblLook w:val="04A0" w:firstRow="1" w:lastRow="0" w:firstColumn="1" w:lastColumn="0" w:noHBand="0" w:noVBand="1"/>
      </w:tblPr>
      <w:tblGrid>
        <w:gridCol w:w="5708"/>
        <w:gridCol w:w="4612"/>
      </w:tblGrid>
      <w:tr w:rsidR="008D45FC" w:rsidTr="008D45FC">
        <w:trPr>
          <w:trHeight w:val="1702"/>
        </w:trPr>
        <w:tc>
          <w:tcPr>
            <w:tcW w:w="5705" w:type="dxa"/>
            <w:shd w:val="clear" w:color="auto" w:fill="FFFFFF"/>
          </w:tcPr>
          <w:p w:rsidR="008D45FC" w:rsidRPr="008D45FC" w:rsidRDefault="008D45FC" w:rsidP="008D45FC">
            <w:pPr>
              <w:widowControl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ПРИНЯТ</w:t>
            </w:r>
          </w:p>
          <w:p w:rsidR="008D45FC" w:rsidRPr="008D45FC" w:rsidRDefault="008D45FC" w:rsidP="008D45FC">
            <w:pPr>
              <w:widowControl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на заседании</w:t>
            </w:r>
          </w:p>
          <w:p w:rsidR="008D45FC" w:rsidRPr="008D45FC" w:rsidRDefault="008D45FC" w:rsidP="008D45FC">
            <w:pPr>
              <w:widowControl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8D45FC" w:rsidRPr="008D45FC" w:rsidRDefault="008D45FC" w:rsidP="008D45FC">
            <w:pPr>
              <w:widowControl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1  от</w:t>
            </w:r>
            <w:proofErr w:type="gramEnd"/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31 .08.2023 г.</w:t>
            </w:r>
          </w:p>
          <w:p w:rsidR="008D45FC" w:rsidRPr="008D45FC" w:rsidRDefault="008D45FC" w:rsidP="008D45FC">
            <w:pPr>
              <w:widowControl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8D45FC" w:rsidRPr="008D45FC" w:rsidRDefault="008D45FC" w:rsidP="008D45FC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shd w:val="clear" w:color="auto" w:fill="FFFFFF"/>
            <w:hideMark/>
          </w:tcPr>
          <w:p w:rsidR="008D45FC" w:rsidRPr="008D45FC" w:rsidRDefault="008D45FC" w:rsidP="008D45FC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8D45FC" w:rsidRPr="008D45FC" w:rsidRDefault="008D45FC" w:rsidP="008D45FC">
            <w:pPr>
              <w:widowControl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Директор МБОУ </w:t>
            </w: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ООШ №2 с. Камбилеевское</w:t>
            </w:r>
          </w:p>
          <w:p w:rsidR="008D45FC" w:rsidRPr="008D45FC" w:rsidRDefault="008D45FC" w:rsidP="008D45FC">
            <w:pPr>
              <w:widowControl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___________ Качмазова О.А.</w:t>
            </w:r>
          </w:p>
          <w:p w:rsidR="008D45FC" w:rsidRPr="008D45FC" w:rsidRDefault="008D45FC" w:rsidP="008D45FC">
            <w:pPr>
              <w:widowControl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Приказ №___ от </w:t>
            </w:r>
            <w:r w:rsidRPr="008D45FC">
              <w:rPr>
                <w:b/>
                <w:bCs/>
                <w:sz w:val="24"/>
                <w:szCs w:val="24"/>
                <w:lang w:eastAsia="ru-RU"/>
              </w:rPr>
              <w:t xml:space="preserve">« 31»  августа 2023 </w:t>
            </w:r>
            <w:r w:rsidRPr="008D45F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8D45FC" w:rsidRDefault="008D45FC" w:rsidP="008D45FC">
      <w:pPr>
        <w:widowControl/>
        <w:autoSpaceDE/>
        <w:spacing w:after="200" w:line="276" w:lineRule="auto"/>
        <w:jc w:val="center"/>
        <w:rPr>
          <w:rFonts w:eastAsia="SimSun"/>
          <w:b/>
          <w:bCs/>
          <w:color w:val="000000"/>
          <w:sz w:val="32"/>
          <w:szCs w:val="32"/>
          <w:lang w:eastAsia="ru-RU"/>
        </w:rPr>
      </w:pPr>
    </w:p>
    <w:p w:rsidR="008D45FC" w:rsidRDefault="008D45FC" w:rsidP="008D45FC">
      <w:pPr>
        <w:widowControl/>
        <w:autoSpaceDE/>
        <w:spacing w:after="200" w:line="276" w:lineRule="auto"/>
        <w:rPr>
          <w:rFonts w:eastAsia="SimSun"/>
          <w:b/>
          <w:bCs/>
          <w:color w:val="000000"/>
          <w:sz w:val="32"/>
          <w:szCs w:val="32"/>
          <w:lang w:eastAsia="ru-RU"/>
        </w:rPr>
      </w:pPr>
    </w:p>
    <w:p w:rsidR="008D45FC" w:rsidRDefault="008D45FC" w:rsidP="008D45FC">
      <w:pPr>
        <w:widowControl/>
        <w:autoSpaceDE/>
        <w:spacing w:after="200" w:line="276" w:lineRule="auto"/>
        <w:rPr>
          <w:rFonts w:eastAsia="SimSun"/>
          <w:b/>
          <w:bCs/>
          <w:sz w:val="44"/>
          <w:szCs w:val="44"/>
          <w:lang w:eastAsia="ru-RU"/>
        </w:rPr>
      </w:pPr>
    </w:p>
    <w:p w:rsidR="008D45FC" w:rsidRDefault="008D45FC" w:rsidP="008D45FC">
      <w:pPr>
        <w:jc w:val="center"/>
        <w:rPr>
          <w:rFonts w:eastAsia="SimSun"/>
          <w:b/>
          <w:sz w:val="48"/>
          <w:lang w:eastAsia="ru-RU"/>
        </w:rPr>
      </w:pPr>
      <w:r>
        <w:rPr>
          <w:rFonts w:eastAsia="SimSun"/>
          <w:b/>
          <w:sz w:val="48"/>
          <w:lang w:eastAsia="ru-RU"/>
        </w:rPr>
        <w:t>План</w:t>
      </w:r>
    </w:p>
    <w:p w:rsidR="008D45FC" w:rsidRDefault="008D45FC" w:rsidP="008D45FC">
      <w:pPr>
        <w:jc w:val="center"/>
        <w:rPr>
          <w:rFonts w:eastAsia="SimSun"/>
          <w:b/>
          <w:sz w:val="48"/>
          <w:lang w:eastAsia="ru-RU"/>
        </w:rPr>
      </w:pPr>
      <w:r>
        <w:rPr>
          <w:rFonts w:eastAsia="SimSun"/>
          <w:b/>
          <w:sz w:val="48"/>
          <w:lang w:eastAsia="ru-RU"/>
        </w:rPr>
        <w:t>внеурочной деятельности</w:t>
      </w:r>
    </w:p>
    <w:p w:rsidR="008D45FC" w:rsidRDefault="008D45FC" w:rsidP="008D45FC">
      <w:pPr>
        <w:jc w:val="center"/>
        <w:rPr>
          <w:rFonts w:eastAsia="SimSun"/>
          <w:b/>
          <w:sz w:val="48"/>
          <w:lang w:eastAsia="ru-RU"/>
        </w:rPr>
      </w:pPr>
      <w:r>
        <w:rPr>
          <w:rFonts w:eastAsia="SimSun"/>
          <w:b/>
          <w:sz w:val="48"/>
          <w:lang w:eastAsia="ru-RU"/>
        </w:rPr>
        <w:t>основного общего образования</w:t>
      </w:r>
    </w:p>
    <w:p w:rsidR="008D45FC" w:rsidRDefault="008D45FC" w:rsidP="008D45FC">
      <w:pPr>
        <w:jc w:val="center"/>
        <w:rPr>
          <w:rFonts w:eastAsia="SimSun"/>
          <w:sz w:val="36"/>
          <w:szCs w:val="36"/>
          <w:lang w:eastAsia="ru-RU"/>
        </w:rPr>
      </w:pPr>
      <w:r>
        <w:rPr>
          <w:rFonts w:eastAsia="SimSun"/>
          <w:sz w:val="36"/>
          <w:szCs w:val="36"/>
          <w:lang w:eastAsia="ru-RU"/>
        </w:rPr>
        <w:t xml:space="preserve">Муниципального бюджетного </w:t>
      </w:r>
    </w:p>
    <w:p w:rsidR="008D45FC" w:rsidRDefault="008D45FC" w:rsidP="008D45FC">
      <w:pPr>
        <w:jc w:val="center"/>
        <w:rPr>
          <w:rFonts w:eastAsia="SimSun"/>
          <w:sz w:val="36"/>
          <w:szCs w:val="36"/>
          <w:lang w:eastAsia="ru-RU"/>
        </w:rPr>
      </w:pPr>
      <w:r>
        <w:rPr>
          <w:rFonts w:eastAsia="SimSun"/>
          <w:sz w:val="36"/>
          <w:szCs w:val="36"/>
          <w:lang w:eastAsia="ru-RU"/>
        </w:rPr>
        <w:t>общеобразовательного учреждения</w:t>
      </w:r>
    </w:p>
    <w:p w:rsidR="008D45FC" w:rsidRDefault="008D45FC" w:rsidP="008D45FC">
      <w:pPr>
        <w:jc w:val="center"/>
        <w:rPr>
          <w:rFonts w:eastAsia="SimSun"/>
          <w:sz w:val="36"/>
          <w:szCs w:val="36"/>
          <w:lang w:eastAsia="ru-RU"/>
        </w:rPr>
      </w:pPr>
      <w:r>
        <w:rPr>
          <w:rFonts w:eastAsia="SimSun"/>
          <w:sz w:val="36"/>
          <w:szCs w:val="36"/>
          <w:lang w:eastAsia="ru-RU"/>
        </w:rPr>
        <w:t>«Основная общеобразовательная школа №2 им. Защитников</w:t>
      </w:r>
    </w:p>
    <w:p w:rsidR="008D45FC" w:rsidRDefault="008D45FC" w:rsidP="008D45FC">
      <w:pPr>
        <w:jc w:val="center"/>
        <w:rPr>
          <w:rFonts w:eastAsia="SimSun"/>
          <w:sz w:val="36"/>
          <w:szCs w:val="36"/>
          <w:lang w:eastAsia="ru-RU"/>
        </w:rPr>
      </w:pPr>
      <w:r>
        <w:rPr>
          <w:rFonts w:eastAsia="SimSun"/>
          <w:sz w:val="36"/>
          <w:szCs w:val="36"/>
          <w:lang w:eastAsia="ru-RU"/>
        </w:rPr>
        <w:t xml:space="preserve"> Отечества с. Камбилеевское» Пригородного </w:t>
      </w:r>
    </w:p>
    <w:p w:rsidR="008D45FC" w:rsidRDefault="008D45FC" w:rsidP="008D45FC">
      <w:pPr>
        <w:jc w:val="center"/>
        <w:rPr>
          <w:rFonts w:eastAsia="SimSun"/>
          <w:sz w:val="36"/>
          <w:szCs w:val="36"/>
          <w:lang w:eastAsia="ru-RU"/>
        </w:rPr>
      </w:pPr>
      <w:r>
        <w:rPr>
          <w:rFonts w:eastAsia="SimSun"/>
          <w:sz w:val="36"/>
          <w:szCs w:val="36"/>
          <w:lang w:eastAsia="ru-RU"/>
        </w:rPr>
        <w:t>муниципального района РСО-Алания</w:t>
      </w:r>
    </w:p>
    <w:p w:rsidR="008D45FC" w:rsidRDefault="008D45FC" w:rsidP="008D45FC">
      <w:pPr>
        <w:jc w:val="center"/>
        <w:rPr>
          <w:rFonts w:eastAsia="SimSun"/>
          <w:b/>
          <w:sz w:val="32"/>
          <w:lang w:eastAsia="ru-RU"/>
        </w:rPr>
      </w:pPr>
    </w:p>
    <w:p w:rsidR="008D45FC" w:rsidRDefault="008D45FC" w:rsidP="008D45FC">
      <w:pPr>
        <w:jc w:val="center"/>
        <w:rPr>
          <w:rFonts w:eastAsia="SimSun"/>
          <w:b/>
          <w:sz w:val="40"/>
          <w:lang w:eastAsia="ru-RU"/>
        </w:rPr>
      </w:pPr>
      <w:r>
        <w:rPr>
          <w:rFonts w:eastAsia="SimSun"/>
          <w:b/>
          <w:sz w:val="40"/>
          <w:lang w:eastAsia="ru-RU"/>
        </w:rPr>
        <w:t>на 2023-2024 учебный год</w:t>
      </w:r>
    </w:p>
    <w:p w:rsidR="008D45FC" w:rsidRDefault="008D45FC" w:rsidP="008D45FC">
      <w:pPr>
        <w:widowControl/>
        <w:autoSpaceDE/>
        <w:spacing w:after="200" w:line="276" w:lineRule="auto"/>
        <w:jc w:val="center"/>
        <w:rPr>
          <w:rFonts w:eastAsia="SimSun"/>
          <w:b/>
          <w:bCs/>
          <w:sz w:val="40"/>
          <w:szCs w:val="52"/>
          <w:lang w:eastAsia="ru-RU"/>
        </w:rPr>
      </w:pPr>
      <w:r>
        <w:rPr>
          <w:rFonts w:eastAsia="SimSun"/>
          <w:b/>
          <w:bCs/>
          <w:sz w:val="40"/>
          <w:szCs w:val="52"/>
          <w:lang w:eastAsia="ru-RU"/>
        </w:rPr>
        <w:t>(обновленные ФГОС и ФОП)</w:t>
      </w:r>
    </w:p>
    <w:p w:rsidR="00765CA5" w:rsidRPr="00997D1F" w:rsidRDefault="00765CA5" w:rsidP="00765CA5">
      <w:pPr>
        <w:widowControl/>
        <w:autoSpaceDE/>
        <w:autoSpaceDN/>
        <w:spacing w:after="200" w:line="276" w:lineRule="auto"/>
        <w:jc w:val="center"/>
        <w:rPr>
          <w:rFonts w:eastAsia="SimSun"/>
          <w:color w:val="404040"/>
          <w:sz w:val="24"/>
          <w:szCs w:val="24"/>
          <w:lang w:eastAsia="ru-RU"/>
        </w:rPr>
      </w:pPr>
    </w:p>
    <w:p w:rsidR="00765CA5" w:rsidRPr="00997D1F" w:rsidRDefault="00765CA5" w:rsidP="00765CA5">
      <w:pPr>
        <w:widowControl/>
        <w:autoSpaceDE/>
        <w:autoSpaceDN/>
        <w:spacing w:after="200" w:line="276" w:lineRule="auto"/>
        <w:rPr>
          <w:rFonts w:eastAsia="SimSun"/>
          <w:bCs/>
          <w:sz w:val="28"/>
          <w:szCs w:val="28"/>
          <w:lang w:eastAsia="ru-RU"/>
        </w:rPr>
      </w:pPr>
    </w:p>
    <w:p w:rsidR="00765CA5" w:rsidRPr="00997D1F" w:rsidRDefault="00765CA5" w:rsidP="00765CA5">
      <w:pPr>
        <w:rPr>
          <w:sz w:val="30"/>
          <w:szCs w:val="24"/>
        </w:rPr>
      </w:pPr>
    </w:p>
    <w:p w:rsidR="003402E3" w:rsidRDefault="003402E3">
      <w:pPr>
        <w:jc w:val="center"/>
        <w:sectPr w:rsidR="003402E3" w:rsidSect="00765CA5">
          <w:type w:val="continuous"/>
          <w:pgSz w:w="11910" w:h="16840"/>
          <w:pgMar w:top="284" w:right="60" w:bottom="280" w:left="680" w:header="720" w:footer="720" w:gutter="0"/>
          <w:cols w:space="720"/>
        </w:sectPr>
      </w:pPr>
    </w:p>
    <w:p w:rsidR="003402E3" w:rsidRDefault="008E7564">
      <w:pPr>
        <w:spacing w:before="69"/>
        <w:ind w:left="4221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записка</w:t>
      </w:r>
    </w:p>
    <w:p w:rsidR="001637FF" w:rsidRDefault="001637FF">
      <w:pPr>
        <w:spacing w:before="69"/>
        <w:ind w:left="4221"/>
        <w:jc w:val="both"/>
        <w:rPr>
          <w:b/>
          <w:sz w:val="24"/>
        </w:rPr>
      </w:pPr>
    </w:p>
    <w:p w:rsidR="003402E3" w:rsidRDefault="008E7564">
      <w:pPr>
        <w:pStyle w:val="a3"/>
        <w:spacing w:before="36" w:line="276" w:lineRule="auto"/>
        <w:ind w:right="490" w:firstLine="709"/>
      </w:pPr>
      <w:r>
        <w:t>План внеурочно</w:t>
      </w:r>
      <w:r w:rsidR="004415AB">
        <w:t xml:space="preserve">й деятельности МБОУ </w:t>
      </w:r>
      <w:r w:rsidR="008D45FC">
        <w:t xml:space="preserve">«ООШ №2 с. </w:t>
      </w:r>
      <w:proofErr w:type="gramStart"/>
      <w:r w:rsidR="008D45FC">
        <w:t xml:space="preserve">Камбилеевское» </w:t>
      </w:r>
      <w:r>
        <w:t xml:space="preserve"> обеспечивает</w:t>
      </w:r>
      <w:proofErr w:type="gramEnd"/>
      <w:r>
        <w:t xml:space="preserve"> введение в действие и</w:t>
      </w:r>
      <w:r>
        <w:rPr>
          <w:spacing w:val="1"/>
        </w:rPr>
        <w:t xml:space="preserve"> </w:t>
      </w:r>
      <w:r>
        <w:t>реализацию требований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и определяет общий и максимальный объем нагрузки обучающихся в рамках</w:t>
      </w:r>
      <w:r>
        <w:rPr>
          <w:spacing w:val="1"/>
        </w:rPr>
        <w:t xml:space="preserve"> </w:t>
      </w:r>
      <w:r>
        <w:t>внеурочной деятельности, состав и структуру направлений и форм внеурочной деятельности по</w:t>
      </w:r>
      <w:r>
        <w:rPr>
          <w:spacing w:val="1"/>
        </w:rPr>
        <w:t xml:space="preserve"> </w:t>
      </w:r>
      <w:r>
        <w:t>классам.</w:t>
      </w:r>
    </w:p>
    <w:p w:rsidR="003402E3" w:rsidRDefault="008E7564">
      <w:pPr>
        <w:pStyle w:val="1"/>
        <w:spacing w:before="10"/>
        <w:ind w:left="400"/>
      </w:pPr>
      <w:r>
        <w:t>Нормативно-правовая</w:t>
      </w:r>
      <w:r>
        <w:rPr>
          <w:spacing w:val="-1"/>
        </w:rPr>
        <w:t xml:space="preserve"> </w:t>
      </w:r>
      <w:r>
        <w:t>база</w:t>
      </w:r>
    </w:p>
    <w:p w:rsidR="003402E3" w:rsidRDefault="008E7564">
      <w:pPr>
        <w:pStyle w:val="a3"/>
        <w:spacing w:before="36" w:line="271" w:lineRule="auto"/>
        <w:jc w:val="left"/>
      </w:pPr>
      <w:r>
        <w:t>План</w:t>
      </w:r>
      <w:r>
        <w:rPr>
          <w:spacing w:val="58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разработан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8"/>
        </w:rPr>
        <w:t xml:space="preserve"> </w:t>
      </w:r>
      <w:r>
        <w:t>требований</w:t>
      </w:r>
      <w:r>
        <w:rPr>
          <w:spacing w:val="58"/>
        </w:rPr>
        <w:t xml:space="preserve"> </w:t>
      </w:r>
      <w:r>
        <w:t>следующих</w:t>
      </w:r>
      <w:r>
        <w:rPr>
          <w:spacing w:val="42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документов: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46"/>
        </w:tabs>
        <w:spacing w:before="13" w:line="271" w:lineRule="auto"/>
        <w:ind w:left="400" w:right="509" w:firstLine="0"/>
        <w:jc w:val="left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30"/>
        </w:tabs>
        <w:spacing w:before="13" w:line="271" w:lineRule="auto"/>
        <w:ind w:left="400" w:right="509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03.08.2018 №</w:t>
      </w:r>
      <w:r>
        <w:rPr>
          <w:spacing w:val="-2"/>
          <w:sz w:val="24"/>
        </w:rPr>
        <w:t xml:space="preserve"> </w:t>
      </w:r>
      <w:r>
        <w:rPr>
          <w:sz w:val="24"/>
        </w:rPr>
        <w:t>317-ФЗ (последняя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редакция);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18"/>
        </w:tabs>
        <w:spacing w:before="13" w:line="271" w:lineRule="auto"/>
        <w:ind w:left="400" w:right="514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31.07.2020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247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редакции);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42"/>
        </w:tabs>
        <w:spacing w:before="13" w:line="271" w:lineRule="auto"/>
        <w:ind w:left="400" w:right="501" w:firstLine="0"/>
        <w:jc w:val="left"/>
        <w:rPr>
          <w:sz w:val="24"/>
        </w:rPr>
      </w:pP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25.10.1991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№1807-1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33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46"/>
        </w:tabs>
        <w:spacing w:before="12" w:line="271" w:lineRule="auto"/>
        <w:ind w:left="400" w:right="567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58"/>
        </w:tabs>
        <w:spacing w:before="1" w:line="276" w:lineRule="auto"/>
        <w:ind w:left="400" w:right="515" w:firstLine="0"/>
        <w:rPr>
          <w:sz w:val="24"/>
        </w:rPr>
      </w:pPr>
      <w:r>
        <w:rPr>
          <w:sz w:val="24"/>
        </w:rPr>
        <w:t>Приказа Минпросвещения России от 18.07.2022 г. №568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№287»;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46"/>
        </w:tabs>
        <w:spacing w:before="8"/>
        <w:ind w:left="545" w:hanging="146"/>
        <w:rPr>
          <w:sz w:val="24"/>
        </w:rPr>
      </w:pP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993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738"/>
        </w:tabs>
        <w:spacing w:before="36" w:line="278" w:lineRule="auto"/>
        <w:ind w:left="400" w:right="502" w:firstLine="0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 г. №115;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42"/>
        </w:tabs>
        <w:spacing w:line="276" w:lineRule="auto"/>
        <w:ind w:left="400" w:right="491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использования</w:t>
      </w:r>
      <w:r>
        <w:rPr>
          <w:spacing w:val="1"/>
          <w:sz w:val="24"/>
        </w:rPr>
        <w:t xml:space="preserve"> </w:t>
      </w:r>
      <w:r w:rsidR="004415AB">
        <w:rPr>
          <w:sz w:val="24"/>
        </w:rPr>
        <w:t>исключе</w:t>
      </w:r>
      <w:r>
        <w:rPr>
          <w:sz w:val="24"/>
        </w:rPr>
        <w:t>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42"/>
        </w:tabs>
        <w:spacing w:line="273" w:lineRule="auto"/>
        <w:ind w:left="400" w:right="673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Порядок формирования федерального перечня учебников,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1053»;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46"/>
        </w:tabs>
        <w:spacing w:before="4"/>
        <w:ind w:left="545" w:hanging="146"/>
        <w:jc w:val="left"/>
        <w:rPr>
          <w:sz w:val="24"/>
        </w:rPr>
      </w:pPr>
      <w:r>
        <w:rPr>
          <w:sz w:val="24"/>
        </w:rPr>
        <w:t>Информационно-методического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03-871</w:t>
      </w:r>
      <w:r>
        <w:rPr>
          <w:spacing w:val="-2"/>
          <w:sz w:val="24"/>
        </w:rPr>
        <w:t xml:space="preserve"> </w:t>
      </w:r>
      <w:r>
        <w:rPr>
          <w:sz w:val="24"/>
        </w:rPr>
        <w:t>от 17.06.2022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3402E3" w:rsidRDefault="008E7564">
      <w:pPr>
        <w:pStyle w:val="a3"/>
        <w:spacing w:before="36"/>
        <w:jc w:val="lef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66"/>
        </w:tabs>
        <w:spacing w:before="48" w:line="271" w:lineRule="auto"/>
        <w:ind w:left="400" w:right="499" w:firstLine="0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РФ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05.07.2022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3402E3" w:rsidRDefault="004415AB">
      <w:pPr>
        <w:spacing w:line="271" w:lineRule="auto"/>
        <w:rPr>
          <w:sz w:val="24"/>
        </w:rPr>
        <w:sectPr w:rsidR="003402E3" w:rsidSect="001637FF">
          <w:pgSz w:w="11910" w:h="16840"/>
          <w:pgMar w:top="567" w:right="60" w:bottom="280" w:left="680" w:header="720" w:footer="720" w:gutter="0"/>
          <w:cols w:space="720"/>
        </w:sectPr>
      </w:pPr>
      <w:r>
        <w:t xml:space="preserve">       </w:t>
      </w:r>
      <w:r w:rsidRPr="004415AB">
        <w:rPr>
          <w:sz w:val="24"/>
        </w:rPr>
        <w:t xml:space="preserve"> начального</w:t>
      </w:r>
      <w:r w:rsidRPr="004415AB">
        <w:rPr>
          <w:spacing w:val="-5"/>
          <w:sz w:val="24"/>
        </w:rPr>
        <w:t xml:space="preserve"> </w:t>
      </w:r>
      <w:r w:rsidRPr="004415AB">
        <w:rPr>
          <w:sz w:val="24"/>
        </w:rPr>
        <w:t>и</w:t>
      </w:r>
      <w:r w:rsidRPr="004415AB">
        <w:rPr>
          <w:spacing w:val="-2"/>
          <w:sz w:val="24"/>
        </w:rPr>
        <w:t xml:space="preserve"> </w:t>
      </w:r>
      <w:r w:rsidRPr="004415AB">
        <w:rPr>
          <w:sz w:val="24"/>
        </w:rPr>
        <w:t>основного</w:t>
      </w:r>
      <w:r w:rsidRPr="004415AB">
        <w:rPr>
          <w:spacing w:val="-5"/>
          <w:sz w:val="24"/>
        </w:rPr>
        <w:t xml:space="preserve"> </w:t>
      </w:r>
      <w:r w:rsidRPr="004415AB">
        <w:rPr>
          <w:sz w:val="24"/>
        </w:rPr>
        <w:t>общего</w:t>
      </w:r>
      <w:r w:rsidRPr="004415AB">
        <w:rPr>
          <w:spacing w:val="-5"/>
          <w:sz w:val="24"/>
        </w:rPr>
        <w:t xml:space="preserve"> </w:t>
      </w:r>
      <w:r w:rsidRPr="004415AB">
        <w:rPr>
          <w:sz w:val="24"/>
        </w:rPr>
        <w:t>образования»;</w:t>
      </w:r>
    </w:p>
    <w:p w:rsidR="003402E3" w:rsidRDefault="003402E3">
      <w:pPr>
        <w:pStyle w:val="a3"/>
        <w:spacing w:before="69"/>
      </w:pPr>
    </w:p>
    <w:p w:rsidR="003402E3" w:rsidRDefault="008E7564">
      <w:pPr>
        <w:pStyle w:val="a4"/>
        <w:numPr>
          <w:ilvl w:val="0"/>
          <w:numId w:val="2"/>
        </w:numPr>
        <w:tabs>
          <w:tab w:val="left" w:pos="558"/>
        </w:tabs>
        <w:spacing w:before="36" w:line="276" w:lineRule="auto"/>
        <w:ind w:left="400" w:right="499" w:firstLine="0"/>
        <w:rPr>
          <w:sz w:val="24"/>
        </w:rPr>
      </w:pPr>
      <w:r>
        <w:rPr>
          <w:sz w:val="24"/>
        </w:rPr>
        <w:t>Письма Министерства просвещения РФ № ТВ-2859/03 от 21.12.2022 г. «Об отмене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94"/>
        </w:tabs>
        <w:spacing w:before="9" w:line="271" w:lineRule="auto"/>
        <w:ind w:left="400" w:right="498" w:firstLine="0"/>
        <w:rPr>
          <w:sz w:val="24"/>
        </w:rPr>
      </w:pPr>
      <w:r>
        <w:rPr>
          <w:sz w:val="24"/>
        </w:rPr>
        <w:t>Письма Минпросвещения России от 15.02.2022 г. № АЗ-11303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618"/>
        </w:tabs>
        <w:spacing w:before="12" w:line="271" w:lineRule="auto"/>
        <w:ind w:left="400" w:right="491" w:firstLine="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программ);</w:t>
      </w:r>
    </w:p>
    <w:p w:rsidR="003402E3" w:rsidRDefault="008E7564">
      <w:pPr>
        <w:pStyle w:val="a4"/>
        <w:numPr>
          <w:ilvl w:val="0"/>
          <w:numId w:val="2"/>
        </w:numPr>
        <w:tabs>
          <w:tab w:val="left" w:pos="582"/>
        </w:tabs>
        <w:spacing w:before="13" w:line="271" w:lineRule="auto"/>
        <w:ind w:left="400" w:right="680" w:firstLine="0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35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20.06.2018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05-192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2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числа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Федерации»;</w:t>
      </w:r>
    </w:p>
    <w:p w:rsidR="003402E3" w:rsidRDefault="003402E3" w:rsidP="004415AB">
      <w:pPr>
        <w:pStyle w:val="a4"/>
        <w:tabs>
          <w:tab w:val="left" w:pos="618"/>
        </w:tabs>
        <w:spacing w:before="7" w:line="271" w:lineRule="auto"/>
        <w:ind w:right="498"/>
        <w:rPr>
          <w:sz w:val="24"/>
        </w:rPr>
      </w:pPr>
    </w:p>
    <w:p w:rsidR="003402E3" w:rsidRDefault="008E7564">
      <w:pPr>
        <w:pStyle w:val="a3"/>
        <w:spacing w:before="48" w:line="271" w:lineRule="auto"/>
        <w:ind w:right="511"/>
      </w:pPr>
      <w:r>
        <w:rPr>
          <w:b/>
        </w:rPr>
        <w:t xml:space="preserve">- </w:t>
      </w:r>
      <w:r>
        <w:t>Образовательной программы основного общего образования в соответствии с ФОП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637FF" w:rsidRDefault="001637FF">
      <w:pPr>
        <w:pStyle w:val="1"/>
        <w:spacing w:before="13"/>
        <w:ind w:left="941"/>
        <w:jc w:val="both"/>
      </w:pPr>
    </w:p>
    <w:p w:rsidR="003402E3" w:rsidRDefault="008E7564">
      <w:pPr>
        <w:pStyle w:val="1"/>
        <w:spacing w:before="13"/>
        <w:ind w:left="941"/>
        <w:jc w:val="both"/>
      </w:pPr>
      <w:r>
        <w:t>Общие</w:t>
      </w:r>
      <w:r>
        <w:rPr>
          <w:spacing w:val="3"/>
        </w:rPr>
        <w:t xml:space="preserve"> </w:t>
      </w:r>
      <w:r>
        <w:t>положения</w:t>
      </w:r>
    </w:p>
    <w:p w:rsidR="003402E3" w:rsidRDefault="008E7564" w:rsidP="00782CC8">
      <w:pPr>
        <w:pStyle w:val="a3"/>
        <w:spacing w:before="36" w:line="276" w:lineRule="auto"/>
        <w:ind w:right="495" w:firstLine="60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(личностных, </w:t>
      </w:r>
      <w:proofErr w:type="spellStart"/>
      <w:r>
        <w:t>метапредметных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предметных), осуществляемую в</w:t>
      </w:r>
      <w:r>
        <w:rPr>
          <w:spacing w:val="5"/>
        </w:rPr>
        <w:t xml:space="preserve"> </w:t>
      </w:r>
      <w:r>
        <w:t>формах, отличных</w:t>
      </w:r>
      <w:r>
        <w:rPr>
          <w:spacing w:val="-12"/>
        </w:rPr>
        <w:t xml:space="preserve"> </w:t>
      </w:r>
      <w:r>
        <w:t>от</w:t>
      </w:r>
    </w:p>
    <w:p w:rsidR="00782CC8" w:rsidRDefault="00782CC8" w:rsidP="00782CC8">
      <w:pPr>
        <w:pStyle w:val="a3"/>
        <w:spacing w:before="69" w:line="271" w:lineRule="auto"/>
        <w:ind w:right="514"/>
      </w:pPr>
      <w:r>
        <w:t>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программы.</w:t>
      </w:r>
    </w:p>
    <w:p w:rsidR="00782CC8" w:rsidRDefault="00782CC8" w:rsidP="00782CC8">
      <w:pPr>
        <w:pStyle w:val="a3"/>
        <w:spacing w:before="13" w:line="276" w:lineRule="auto"/>
        <w:ind w:right="497" w:firstLine="54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 сфере внеурочной деятельности 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направлений:</w:t>
      </w:r>
    </w:p>
    <w:p w:rsidR="00782CC8" w:rsidRDefault="00782CC8" w:rsidP="00782CC8">
      <w:pPr>
        <w:pStyle w:val="a4"/>
        <w:numPr>
          <w:ilvl w:val="0"/>
          <w:numId w:val="1"/>
        </w:numPr>
        <w:tabs>
          <w:tab w:val="left" w:pos="570"/>
        </w:tabs>
        <w:spacing w:line="276" w:lineRule="auto"/>
        <w:ind w:left="400" w:right="490" w:firstLine="0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 (учебные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образовательные потребности обучающихся с ограниченными возможностями 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следующие курсы внеурочной деятельности: «Физическая культура» по 1</w:t>
      </w:r>
      <w:r w:rsidR="00F60FD1">
        <w:rPr>
          <w:sz w:val="24"/>
        </w:rPr>
        <w:t xml:space="preserve"> </w:t>
      </w:r>
      <w:r>
        <w:rPr>
          <w:sz w:val="24"/>
        </w:rPr>
        <w:t xml:space="preserve">часу в </w:t>
      </w:r>
      <w:r w:rsidR="009238FC">
        <w:rPr>
          <w:sz w:val="24"/>
        </w:rPr>
        <w:t>1-2 класса</w:t>
      </w:r>
      <w:r>
        <w:rPr>
          <w:sz w:val="24"/>
        </w:rPr>
        <w:t>»</w:t>
      </w:r>
      <w:r w:rsidR="00F60FD1">
        <w:rPr>
          <w:spacing w:val="1"/>
          <w:sz w:val="24"/>
        </w:rPr>
        <w:t xml:space="preserve">,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 w:rsidR="00315DA8">
        <w:rPr>
          <w:sz w:val="24"/>
        </w:rPr>
        <w:t>русского языка</w:t>
      </w:r>
      <w:r w:rsidR="00F60FD1">
        <w:rPr>
          <w:sz w:val="24"/>
        </w:rPr>
        <w:t xml:space="preserve">, математики, и часов предпрофильного </w:t>
      </w:r>
      <w:proofErr w:type="gramStart"/>
      <w:r w:rsidR="00F60FD1">
        <w:rPr>
          <w:sz w:val="24"/>
        </w:rPr>
        <w:t xml:space="preserve">обучения 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5-9 классах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 часу;</w:t>
      </w:r>
    </w:p>
    <w:p w:rsidR="00782CC8" w:rsidRDefault="00782CC8">
      <w:pPr>
        <w:spacing w:line="276" w:lineRule="auto"/>
      </w:pPr>
    </w:p>
    <w:p w:rsidR="001D11BB" w:rsidRDefault="001D11BB" w:rsidP="001D11BB">
      <w:pPr>
        <w:pStyle w:val="a4"/>
        <w:numPr>
          <w:ilvl w:val="0"/>
          <w:numId w:val="1"/>
        </w:numPr>
        <w:tabs>
          <w:tab w:val="left" w:pos="654"/>
        </w:tabs>
        <w:spacing w:before="5" w:line="276" w:lineRule="auto"/>
        <w:ind w:left="400" w:right="490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(читательская, математическая, финансовая, естественно-научная,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 компетенции, креативное мышление)» в 5-9 клас</w:t>
      </w:r>
      <w:r w:rsidR="00D4593C">
        <w:rPr>
          <w:sz w:val="24"/>
        </w:rPr>
        <w:t>сах по 1 часу</w:t>
      </w:r>
      <w:r>
        <w:rPr>
          <w:sz w:val="24"/>
        </w:rPr>
        <w:t>;</w:t>
      </w:r>
    </w:p>
    <w:p w:rsidR="003402E3" w:rsidRDefault="008E7564">
      <w:pPr>
        <w:pStyle w:val="a4"/>
        <w:numPr>
          <w:ilvl w:val="0"/>
          <w:numId w:val="1"/>
        </w:numPr>
        <w:tabs>
          <w:tab w:val="left" w:pos="738"/>
        </w:tabs>
        <w:spacing w:line="276" w:lineRule="auto"/>
        <w:ind w:left="400" w:right="491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 w:rsidR="00511822">
        <w:rPr>
          <w:sz w:val="24"/>
        </w:rPr>
        <w:t>«Школьный театр» в 8 классе</w:t>
      </w:r>
      <w:r>
        <w:rPr>
          <w:sz w:val="24"/>
        </w:rPr>
        <w:t xml:space="preserve">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и пот</w:t>
      </w:r>
      <w:r w:rsidR="00511822">
        <w:rPr>
          <w:sz w:val="24"/>
        </w:rPr>
        <w:t>ребностей обучающихся направлен курс</w:t>
      </w:r>
      <w:r>
        <w:rPr>
          <w:sz w:val="24"/>
        </w:rPr>
        <w:t xml:space="preserve"> «Путь к профессии»</w:t>
      </w:r>
      <w:r>
        <w:rPr>
          <w:spacing w:val="1"/>
          <w:sz w:val="24"/>
        </w:rPr>
        <w:t xml:space="preserve"> </w:t>
      </w:r>
      <w:r w:rsidR="00511822">
        <w:rPr>
          <w:sz w:val="24"/>
        </w:rPr>
        <w:lastRenderedPageBreak/>
        <w:t>в 5 – 9 классах</w:t>
      </w:r>
      <w:r>
        <w:rPr>
          <w:sz w:val="24"/>
        </w:rPr>
        <w:t>;</w:t>
      </w:r>
    </w:p>
    <w:p w:rsidR="003402E3" w:rsidRDefault="008E7564">
      <w:pPr>
        <w:pStyle w:val="a4"/>
        <w:numPr>
          <w:ilvl w:val="0"/>
          <w:numId w:val="1"/>
        </w:numPr>
        <w:tabs>
          <w:tab w:val="left" w:pos="546"/>
        </w:tabs>
        <w:spacing w:line="276" w:lineRule="auto"/>
        <w:ind w:left="400" w:right="495" w:firstLine="0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образовательной организации, класса, занятия, в том числе в творческих 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интересам, культурные и социальные практики с учетом историко-культурной и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ценностного отношения обучающихся к своей родине</w:t>
      </w:r>
      <w:r>
        <w:rPr>
          <w:spacing w:val="60"/>
          <w:sz w:val="24"/>
        </w:rPr>
        <w:t xml:space="preserve"> </w:t>
      </w:r>
      <w:r>
        <w:rPr>
          <w:sz w:val="24"/>
        </w:rPr>
        <w:t>– России, населяющим ее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 уникальной истории, богатой природе и великой культуре, на формирование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3402E3" w:rsidRDefault="008E7564" w:rsidP="001D11BB">
      <w:pPr>
        <w:pStyle w:val="a3"/>
        <w:spacing w:before="6" w:line="271" w:lineRule="auto"/>
        <w:ind w:right="485" w:firstLine="709"/>
      </w:pPr>
      <w:r>
        <w:t>Основной формат внеурочных занятий «Разговоры о важном»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7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связаны</w:t>
      </w:r>
      <w:r>
        <w:rPr>
          <w:spacing w:val="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важнейшими</w:t>
      </w:r>
      <w:r>
        <w:rPr>
          <w:spacing w:val="11"/>
        </w:rPr>
        <w:t xml:space="preserve"> </w:t>
      </w:r>
      <w:r>
        <w:t>аспектами</w:t>
      </w:r>
      <w:r>
        <w:rPr>
          <w:spacing w:val="11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в</w:t>
      </w:r>
    </w:p>
    <w:p w:rsidR="001D11BB" w:rsidRDefault="001D11BB" w:rsidP="001D11BB">
      <w:pPr>
        <w:pStyle w:val="a3"/>
        <w:spacing w:before="69" w:line="276" w:lineRule="auto"/>
        <w:ind w:right="503"/>
      </w:pP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отношением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собственным</w:t>
      </w:r>
      <w:r>
        <w:rPr>
          <w:spacing w:val="3"/>
        </w:rPr>
        <w:t xml:space="preserve"> </w:t>
      </w:r>
      <w:r>
        <w:t>поступкам.</w:t>
      </w:r>
    </w:p>
    <w:p w:rsidR="001D11BB" w:rsidRDefault="001D11BB" w:rsidP="001D11BB">
      <w:pPr>
        <w:pStyle w:val="a4"/>
        <w:numPr>
          <w:ilvl w:val="0"/>
          <w:numId w:val="1"/>
        </w:numPr>
        <w:tabs>
          <w:tab w:val="left" w:pos="582"/>
        </w:tabs>
        <w:spacing w:before="3" w:line="276" w:lineRule="auto"/>
        <w:ind w:left="400" w:right="491" w:firstLine="0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:rsidR="001D11BB" w:rsidRDefault="001D11BB" w:rsidP="003C223C">
      <w:pPr>
        <w:pStyle w:val="a4"/>
        <w:numPr>
          <w:ilvl w:val="0"/>
          <w:numId w:val="1"/>
        </w:numPr>
        <w:tabs>
          <w:tab w:val="left" w:pos="558"/>
        </w:tabs>
        <w:spacing w:line="276" w:lineRule="auto"/>
        <w:ind w:left="400" w:right="498" w:firstLine="0"/>
      </w:pPr>
      <w:r>
        <w:rPr>
          <w:sz w:val="24"/>
        </w:rPr>
        <w:t>внеурочную деятельность, направленную на организационное обеспечение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(организационные собрания, взаимодействие с родителями по обеспечению успешной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</w:t>
      </w:r>
      <w:r w:rsidR="005B585B">
        <w:rPr>
          <w:sz w:val="24"/>
        </w:rPr>
        <w:t xml:space="preserve">ющих объединений: «Юнармия» в 5-7 </w:t>
      </w:r>
      <w:r>
        <w:rPr>
          <w:sz w:val="24"/>
        </w:rPr>
        <w:t xml:space="preserve">классах (1 час в </w:t>
      </w:r>
      <w:r w:rsidR="005B585B">
        <w:rPr>
          <w:sz w:val="24"/>
        </w:rPr>
        <w:t>неделю), «Спортивный клуб</w:t>
      </w:r>
      <w:r>
        <w:rPr>
          <w:sz w:val="24"/>
        </w:rPr>
        <w:t>» в</w:t>
      </w:r>
      <w:r>
        <w:rPr>
          <w:spacing w:val="1"/>
          <w:sz w:val="24"/>
        </w:rPr>
        <w:t xml:space="preserve"> </w:t>
      </w:r>
      <w:r w:rsidR="003C223C">
        <w:rPr>
          <w:sz w:val="24"/>
        </w:rPr>
        <w:t xml:space="preserve">8, 9 </w:t>
      </w:r>
      <w:r>
        <w:rPr>
          <w:sz w:val="24"/>
        </w:rPr>
        <w:t>классах</w:t>
      </w:r>
      <w:r>
        <w:rPr>
          <w:spacing w:val="48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неделю)</w:t>
      </w:r>
      <w:r w:rsidR="003C223C">
        <w:rPr>
          <w:sz w:val="24"/>
        </w:rPr>
        <w:t>;</w:t>
      </w:r>
    </w:p>
    <w:p w:rsidR="001D11BB" w:rsidRDefault="001D11BB" w:rsidP="001D11BB">
      <w:pPr>
        <w:pStyle w:val="a4"/>
        <w:numPr>
          <w:ilvl w:val="0"/>
          <w:numId w:val="1"/>
        </w:numPr>
        <w:tabs>
          <w:tab w:val="left" w:pos="726"/>
        </w:tabs>
        <w:spacing w:before="45" w:line="276" w:lineRule="auto"/>
        <w:ind w:left="400" w:right="490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7D3274">
        <w:rPr>
          <w:sz w:val="24"/>
        </w:rPr>
        <w:t>педагога-психолога</w:t>
      </w:r>
      <w:r>
        <w:rPr>
          <w:sz w:val="24"/>
        </w:rPr>
        <w:t>) и организационное обеспечение учебной деятельности. Выделено по 1 часу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5-7 классах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вместе»,)</w:t>
      </w:r>
      <w:r>
        <w:rPr>
          <w:spacing w:val="3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«Познай</w:t>
      </w:r>
      <w:r>
        <w:rPr>
          <w:spacing w:val="3"/>
          <w:sz w:val="24"/>
        </w:rPr>
        <w:t xml:space="preserve"> </w:t>
      </w:r>
      <w:r>
        <w:rPr>
          <w:sz w:val="24"/>
        </w:rPr>
        <w:t>себя» в</w:t>
      </w:r>
      <w:r>
        <w:rPr>
          <w:spacing w:val="-6"/>
          <w:sz w:val="24"/>
        </w:rPr>
        <w:t xml:space="preserve"> </w:t>
      </w:r>
      <w:r>
        <w:rPr>
          <w:sz w:val="24"/>
        </w:rPr>
        <w:t>8,</w:t>
      </w:r>
      <w:r>
        <w:rPr>
          <w:spacing w:val="3"/>
          <w:sz w:val="24"/>
        </w:rPr>
        <w:t xml:space="preserve"> </w:t>
      </w:r>
      <w:r>
        <w:rPr>
          <w:sz w:val="24"/>
        </w:rPr>
        <w:t>9 классах;</w:t>
      </w:r>
    </w:p>
    <w:p w:rsidR="001D11BB" w:rsidRDefault="001D11BB">
      <w:pPr>
        <w:spacing w:line="271" w:lineRule="auto"/>
      </w:pPr>
    </w:p>
    <w:p w:rsidR="001637FF" w:rsidRDefault="001637FF" w:rsidP="001637FF">
      <w:pPr>
        <w:pStyle w:val="a4"/>
        <w:numPr>
          <w:ilvl w:val="0"/>
          <w:numId w:val="1"/>
        </w:numPr>
        <w:tabs>
          <w:tab w:val="left" w:pos="678"/>
        </w:tabs>
        <w:spacing w:before="4" w:line="276" w:lineRule="auto"/>
        <w:ind w:left="400" w:right="490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средой, социальной защиты учащихся). Введен курс «Школа безопасности» в 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2"/>
          <w:sz w:val="24"/>
        </w:rPr>
        <w:t xml:space="preserve"> </w:t>
      </w:r>
      <w:r>
        <w:rPr>
          <w:sz w:val="24"/>
        </w:rPr>
        <w:t>по 1 часу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неделю.</w:t>
      </w:r>
    </w:p>
    <w:p w:rsidR="003402E3" w:rsidRPr="00D0045A" w:rsidRDefault="003402E3" w:rsidP="001637FF">
      <w:pPr>
        <w:pStyle w:val="a4"/>
        <w:tabs>
          <w:tab w:val="left" w:pos="690"/>
        </w:tabs>
        <w:spacing w:before="12" w:line="276" w:lineRule="auto"/>
        <w:ind w:right="492"/>
        <w:rPr>
          <w:color w:val="FF0000"/>
          <w:sz w:val="24"/>
        </w:rPr>
      </w:pPr>
    </w:p>
    <w:p w:rsidR="003402E3" w:rsidRDefault="008E7564">
      <w:pPr>
        <w:pStyle w:val="a3"/>
        <w:spacing w:line="283" w:lineRule="auto"/>
        <w:ind w:right="500" w:firstLine="540"/>
      </w:pPr>
      <w:r>
        <w:t>Продолжительность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75"/>
        </w:rPr>
        <w:t xml:space="preserve"> </w:t>
      </w:r>
      <w:r>
        <w:t>учащихся,</w:t>
      </w:r>
      <w:r>
        <w:rPr>
          <w:spacing w:val="74"/>
        </w:rPr>
        <w:t xml:space="preserve"> </w:t>
      </w:r>
      <w:r>
        <w:t>предусмотренная</w:t>
      </w:r>
      <w:r>
        <w:rPr>
          <w:spacing w:val="72"/>
        </w:rPr>
        <w:t xml:space="preserve"> </w:t>
      </w:r>
      <w:r>
        <w:t>учебными</w:t>
      </w:r>
      <w:r>
        <w:rPr>
          <w:spacing w:val="77"/>
        </w:rPr>
        <w:t xml:space="preserve"> </w:t>
      </w:r>
      <w:r>
        <w:t>планами,</w:t>
      </w:r>
      <w:r>
        <w:rPr>
          <w:spacing w:val="74"/>
        </w:rPr>
        <w:t xml:space="preserve"> </w:t>
      </w:r>
      <w:r>
        <w:t>соответствует</w:t>
      </w:r>
      <w:r>
        <w:rPr>
          <w:spacing w:val="76"/>
        </w:rPr>
        <w:t xml:space="preserve"> </w:t>
      </w:r>
      <w:r>
        <w:t>требованиям</w:t>
      </w:r>
      <w:r>
        <w:rPr>
          <w:spacing w:val="78"/>
        </w:rPr>
        <w:t xml:space="preserve"> </w:t>
      </w:r>
      <w:proofErr w:type="spellStart"/>
      <w:r>
        <w:t>СанПин</w:t>
      </w:r>
      <w:proofErr w:type="spellEnd"/>
    </w:p>
    <w:p w:rsidR="003402E3" w:rsidRDefault="008E7564" w:rsidP="001D11BB">
      <w:pPr>
        <w:pStyle w:val="a3"/>
        <w:spacing w:line="261" w:lineRule="exact"/>
      </w:pPr>
      <w:r>
        <w:t>2.4.2.</w:t>
      </w:r>
      <w:r>
        <w:rPr>
          <w:spacing w:val="67"/>
        </w:rPr>
        <w:t xml:space="preserve"> </w:t>
      </w:r>
      <w:r>
        <w:t>2821-10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планом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расписанием</w:t>
      </w:r>
      <w:r>
        <w:rPr>
          <w:spacing w:val="71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в</w:t>
      </w:r>
    </w:p>
    <w:p w:rsidR="001D11BB" w:rsidRDefault="001D11BB" w:rsidP="001D11BB">
      <w:pPr>
        <w:pStyle w:val="a3"/>
        <w:spacing w:before="69" w:line="276" w:lineRule="auto"/>
        <w:ind w:right="491"/>
      </w:pPr>
      <w:r>
        <w:t>количестве до 10 часов в неделю. Время, отведенное на внеурочную деятельность, не учитывается</w:t>
      </w:r>
      <w:r>
        <w:rPr>
          <w:spacing w:val="1"/>
        </w:rPr>
        <w:t xml:space="preserve"> </w:t>
      </w:r>
      <w:r>
        <w:t>при определении максимально допустимой недельной нагрузки обучающихся. Занятия внеурочной</w:t>
      </w:r>
      <w:r>
        <w:rPr>
          <w:spacing w:val="-57"/>
        </w:rPr>
        <w:t xml:space="preserve"> </w:t>
      </w:r>
      <w:r>
        <w:t>деятельности проводятся с понедельника по субботу во</w:t>
      </w:r>
      <w:r>
        <w:rPr>
          <w:spacing w:val="1"/>
        </w:rPr>
        <w:t xml:space="preserve"> </w:t>
      </w:r>
      <w:proofErr w:type="gramStart"/>
      <w:r>
        <w:t>вторую  половину</w:t>
      </w:r>
      <w:proofErr w:type="gramEnd"/>
      <w:r>
        <w:t xml:space="preserve"> 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расписанием.</w:t>
      </w:r>
    </w:p>
    <w:p w:rsidR="001D11BB" w:rsidRDefault="001D11BB" w:rsidP="001D11BB">
      <w:pPr>
        <w:pStyle w:val="a3"/>
        <w:spacing w:before="3" w:line="273" w:lineRule="auto"/>
        <w:ind w:right="485" w:firstLine="70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дополнительного образования, спортивных 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справок,</w:t>
      </w:r>
      <w:r>
        <w:rPr>
          <w:spacing w:val="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организаций.</w:t>
      </w:r>
    </w:p>
    <w:p w:rsidR="001D11BB" w:rsidRDefault="001D11BB" w:rsidP="001D11BB">
      <w:pPr>
        <w:pStyle w:val="a3"/>
        <w:spacing w:before="12" w:line="276" w:lineRule="auto"/>
        <w:ind w:right="486" w:firstLine="540"/>
      </w:pPr>
      <w:r>
        <w:t>При реализации плана внеурочной деятельности предусмотрена вариативность содержания</w:t>
      </w:r>
      <w:r>
        <w:rPr>
          <w:spacing w:val="1"/>
        </w:rPr>
        <w:t xml:space="preserve"> </w:t>
      </w:r>
      <w:r>
        <w:t>внеурочной деятельности с учетом образовательных потребностей и интересов обучающихся. В</w:t>
      </w:r>
      <w:r>
        <w:rPr>
          <w:spacing w:val="1"/>
        </w:rPr>
        <w:t xml:space="preserve"> </w:t>
      </w: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 преодоления противоречий и разрешения проблем, возникающих в том или ином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2"/>
        </w:rPr>
        <w:t xml:space="preserve"> </w:t>
      </w:r>
      <w:r>
        <w:t>коллективе.</w:t>
      </w:r>
    </w:p>
    <w:p w:rsidR="001D11BB" w:rsidRDefault="001D11BB" w:rsidP="001D11BB">
      <w:pPr>
        <w:pStyle w:val="a3"/>
        <w:spacing w:before="5" w:line="276" w:lineRule="auto"/>
        <w:ind w:right="498" w:firstLine="564"/>
      </w:pP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МБОУ </w:t>
      </w:r>
      <w:r w:rsidR="008D45FC">
        <w:t xml:space="preserve">«ООШ №2 с. Камбилеевское» </w:t>
      </w:r>
      <w:r>
        <w:t>-</w:t>
      </w:r>
      <w:r>
        <w:rPr>
          <w:spacing w:val="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D11BB" w:rsidRDefault="001D11BB">
      <w:pPr>
        <w:spacing w:line="261" w:lineRule="exact"/>
      </w:pPr>
    </w:p>
    <w:p w:rsidR="001637FF" w:rsidRDefault="001637FF" w:rsidP="001637FF">
      <w:pPr>
        <w:pStyle w:val="a3"/>
        <w:spacing w:line="278" w:lineRule="auto"/>
        <w:ind w:right="484" w:firstLine="540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сочетание индивидуальной и групповой работы, гибкий режим</w:t>
      </w:r>
      <w:r>
        <w:rPr>
          <w:spacing w:val="1"/>
        </w:rPr>
        <w:t xml:space="preserve"> </w:t>
      </w:r>
      <w:r>
        <w:t>занятий (продолжительность, последовательность), переменный состав обучающихся, проектную 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 практики), экскурсии</w:t>
      </w:r>
      <w:r>
        <w:rPr>
          <w:spacing w:val="60"/>
        </w:rPr>
        <w:t xml:space="preserve"> </w:t>
      </w:r>
      <w:r>
        <w:t>(в музеи, парки,</w:t>
      </w:r>
      <w:r>
        <w:rPr>
          <w:spacing w:val="-57"/>
        </w:rPr>
        <w:t xml:space="preserve"> </w:t>
      </w:r>
      <w:r>
        <w:t>на предприятия и другие), походы, деловые игры и другое. В зависимости от конкретных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учебных 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1637FF" w:rsidRDefault="001637FF" w:rsidP="001637FF">
      <w:pPr>
        <w:pStyle w:val="a3"/>
        <w:spacing w:line="261" w:lineRule="exact"/>
        <w:ind w:left="941"/>
      </w:pP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предусмотрено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ресурсов</w:t>
      </w:r>
    </w:p>
    <w:p w:rsidR="001637FF" w:rsidRDefault="001637FF" w:rsidP="001637FF">
      <w:pPr>
        <w:pStyle w:val="a3"/>
        <w:spacing w:before="28" w:line="276" w:lineRule="auto"/>
        <w:ind w:right="490"/>
      </w:pP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 деятельность, профессиональные образовательные организации, образовательные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 ресурсами. В этом случае внеурочная деятельность может проходить не только в</w:t>
      </w:r>
      <w:r>
        <w:rPr>
          <w:spacing w:val="1"/>
        </w:rPr>
        <w:t xml:space="preserve"> </w:t>
      </w:r>
      <w:r>
        <w:t>помещении образовательной организации, но и на территории другого учреждения 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0"/>
        </w:rPr>
        <w:t xml:space="preserve"> </w:t>
      </w:r>
      <w:r>
        <w:t>во внеурочной</w:t>
      </w:r>
      <w:r>
        <w:rPr>
          <w:spacing w:val="3"/>
        </w:rPr>
        <w:t xml:space="preserve"> </w:t>
      </w:r>
      <w:r>
        <w:t>деятельности.</w:t>
      </w:r>
    </w:p>
    <w:p w:rsidR="001637FF" w:rsidRDefault="001637FF" w:rsidP="001637FF">
      <w:pPr>
        <w:pStyle w:val="a3"/>
        <w:spacing w:before="12" w:line="276" w:lineRule="auto"/>
        <w:ind w:right="494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5"/>
        </w:rPr>
        <w:t xml:space="preserve"> </w:t>
      </w:r>
      <w:r>
        <w:t>спортивную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другую</w:t>
      </w:r>
      <w:r>
        <w:rPr>
          <w:spacing w:val="16"/>
        </w:rPr>
        <w:t xml:space="preserve"> </w:t>
      </w:r>
      <w:r>
        <w:t>деятельность.</w:t>
      </w:r>
      <w:r>
        <w:rPr>
          <w:spacing w:val="16"/>
        </w:rPr>
        <w:t xml:space="preserve"> </w:t>
      </w:r>
      <w:r>
        <w:t>Объединение</w:t>
      </w:r>
      <w:r>
        <w:rPr>
          <w:spacing w:val="17"/>
        </w:rPr>
        <w:t xml:space="preserve"> </w:t>
      </w:r>
      <w:r>
        <w:t>усилий</w:t>
      </w:r>
      <w:r>
        <w:rPr>
          <w:spacing w:val="19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 использовании</w:t>
      </w:r>
      <w:r>
        <w:rPr>
          <w:spacing w:val="3"/>
        </w:rPr>
        <w:t xml:space="preserve"> </w:t>
      </w:r>
      <w:r>
        <w:t>единых</w:t>
      </w:r>
      <w:r>
        <w:rPr>
          <w:spacing w:val="-1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организации.</w:t>
      </w:r>
    </w:p>
    <w:p w:rsidR="001637FF" w:rsidRDefault="001637FF">
      <w:pPr>
        <w:spacing w:line="261" w:lineRule="exact"/>
        <w:sectPr w:rsidR="001637FF" w:rsidSect="001637FF">
          <w:pgSz w:w="11910" w:h="16840"/>
          <w:pgMar w:top="567" w:right="60" w:bottom="280" w:left="680" w:header="720" w:footer="720" w:gutter="0"/>
          <w:cols w:space="720"/>
        </w:sectPr>
      </w:pPr>
    </w:p>
    <w:p w:rsidR="003402E3" w:rsidRDefault="008E7564">
      <w:pPr>
        <w:pStyle w:val="1"/>
        <w:spacing w:before="69"/>
        <w:ind w:right="626"/>
        <w:jc w:val="center"/>
      </w:pPr>
      <w:r>
        <w:lastRenderedPageBreak/>
        <w:t>Внеурочная 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направлениям</w:t>
      </w:r>
    </w:p>
    <w:p w:rsidR="003402E3" w:rsidRDefault="003402E3">
      <w:pPr>
        <w:pStyle w:val="a3"/>
        <w:ind w:left="0"/>
        <w:jc w:val="left"/>
        <w:rPr>
          <w:b/>
          <w:sz w:val="20"/>
        </w:rPr>
      </w:pPr>
    </w:p>
    <w:p w:rsidR="003402E3" w:rsidRDefault="003402E3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4"/>
        <w:gridCol w:w="35"/>
        <w:gridCol w:w="985"/>
        <w:gridCol w:w="12"/>
        <w:gridCol w:w="950"/>
        <w:gridCol w:w="30"/>
        <w:gridCol w:w="851"/>
        <w:gridCol w:w="992"/>
        <w:gridCol w:w="1614"/>
        <w:gridCol w:w="9"/>
      </w:tblGrid>
      <w:tr w:rsidR="003402E3" w:rsidTr="00414420">
        <w:trPr>
          <w:trHeight w:val="825"/>
        </w:trPr>
        <w:tc>
          <w:tcPr>
            <w:tcW w:w="4395" w:type="dxa"/>
          </w:tcPr>
          <w:p w:rsidR="003402E3" w:rsidRDefault="008E7564">
            <w:pPr>
              <w:pStyle w:val="TableParagraph"/>
              <w:spacing w:line="255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402E3" w:rsidRDefault="008E7564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деятельности/</w:t>
            </w:r>
          </w:p>
          <w:p w:rsidR="003402E3" w:rsidRDefault="008E7564">
            <w:pPr>
              <w:pStyle w:val="TableParagraph"/>
              <w:spacing w:line="275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64" w:type="dxa"/>
          </w:tcPr>
          <w:p w:rsidR="003402E3" w:rsidRPr="001637FF" w:rsidRDefault="00000113">
            <w:pPr>
              <w:pStyle w:val="TableParagraph"/>
              <w:spacing w:before="87"/>
              <w:ind w:left="16"/>
              <w:rPr>
                <w:b/>
                <w:color w:val="221F1F"/>
                <w:w w:val="99"/>
                <w:sz w:val="24"/>
              </w:rPr>
            </w:pPr>
            <w:r w:rsidRPr="001637FF">
              <w:rPr>
                <w:b/>
                <w:color w:val="221F1F"/>
                <w:w w:val="99"/>
                <w:sz w:val="24"/>
              </w:rPr>
              <w:t>5 класс</w:t>
            </w:r>
          </w:p>
          <w:p w:rsidR="003435FE" w:rsidRPr="001637FF" w:rsidRDefault="00B95C6C" w:rsidP="003435FE">
            <w:pPr>
              <w:pStyle w:val="a5"/>
              <w:jc w:val="center"/>
              <w:rPr>
                <w:color w:val="FF0000"/>
                <w:w w:val="99"/>
                <w:sz w:val="20"/>
              </w:rPr>
            </w:pPr>
            <w:r w:rsidRPr="001637FF">
              <w:rPr>
                <w:color w:val="FF0000"/>
                <w:w w:val="99"/>
                <w:sz w:val="20"/>
              </w:rPr>
              <w:t>2023-</w:t>
            </w:r>
            <w:r w:rsidR="002C416F" w:rsidRPr="001637FF">
              <w:rPr>
                <w:color w:val="FF0000"/>
                <w:w w:val="99"/>
                <w:sz w:val="20"/>
              </w:rPr>
              <w:t>2024</w:t>
            </w:r>
          </w:p>
          <w:p w:rsidR="002C416F" w:rsidRPr="001637FF" w:rsidRDefault="002C416F" w:rsidP="003435FE">
            <w:pPr>
              <w:pStyle w:val="a5"/>
              <w:jc w:val="center"/>
              <w:rPr>
                <w:sz w:val="24"/>
              </w:rPr>
            </w:pPr>
            <w:r w:rsidRPr="001637FF">
              <w:rPr>
                <w:color w:val="FF0000"/>
                <w:w w:val="99"/>
                <w:sz w:val="20"/>
              </w:rPr>
              <w:t>уч.</w:t>
            </w:r>
            <w:r w:rsidR="003435FE" w:rsidRPr="001637FF">
              <w:rPr>
                <w:color w:val="FF0000"/>
                <w:w w:val="99"/>
                <w:sz w:val="20"/>
              </w:rPr>
              <w:t xml:space="preserve"> </w:t>
            </w:r>
            <w:r w:rsidRPr="001637FF">
              <w:rPr>
                <w:color w:val="FF0000"/>
                <w:w w:val="99"/>
                <w:sz w:val="20"/>
              </w:rPr>
              <w:t>г.</w:t>
            </w:r>
          </w:p>
        </w:tc>
        <w:tc>
          <w:tcPr>
            <w:tcW w:w="1020" w:type="dxa"/>
            <w:gridSpan w:val="2"/>
          </w:tcPr>
          <w:p w:rsidR="003435FE" w:rsidRPr="001637FF" w:rsidRDefault="00000113" w:rsidP="00000113">
            <w:pPr>
              <w:pStyle w:val="TableParagraph"/>
              <w:spacing w:before="87"/>
              <w:ind w:left="27"/>
              <w:jc w:val="left"/>
              <w:rPr>
                <w:b/>
                <w:color w:val="221F1F"/>
                <w:sz w:val="24"/>
              </w:rPr>
            </w:pPr>
            <w:r w:rsidRPr="001637FF">
              <w:rPr>
                <w:b/>
                <w:color w:val="221F1F"/>
                <w:sz w:val="24"/>
              </w:rPr>
              <w:t>6 класс</w:t>
            </w:r>
          </w:p>
          <w:p w:rsidR="003435FE" w:rsidRPr="001637FF" w:rsidRDefault="003435FE" w:rsidP="003435FE">
            <w:pPr>
              <w:pStyle w:val="a5"/>
              <w:jc w:val="center"/>
              <w:rPr>
                <w:color w:val="FF0000"/>
                <w:w w:val="99"/>
                <w:sz w:val="20"/>
              </w:rPr>
            </w:pPr>
            <w:r w:rsidRPr="001637FF">
              <w:rPr>
                <w:color w:val="FF0000"/>
                <w:w w:val="99"/>
                <w:sz w:val="20"/>
              </w:rPr>
              <w:t>2023-2024</w:t>
            </w:r>
          </w:p>
          <w:p w:rsidR="003402E3" w:rsidRPr="001637FF" w:rsidRDefault="003435FE" w:rsidP="003435FE">
            <w:pPr>
              <w:pStyle w:val="a5"/>
              <w:jc w:val="center"/>
              <w:rPr>
                <w:sz w:val="24"/>
              </w:rPr>
            </w:pPr>
            <w:r w:rsidRPr="001637FF">
              <w:rPr>
                <w:color w:val="FF0000"/>
                <w:w w:val="99"/>
                <w:sz w:val="20"/>
              </w:rPr>
              <w:t>уч. г.</w:t>
            </w:r>
          </w:p>
        </w:tc>
        <w:tc>
          <w:tcPr>
            <w:tcW w:w="962" w:type="dxa"/>
            <w:gridSpan w:val="2"/>
          </w:tcPr>
          <w:p w:rsidR="003435FE" w:rsidRPr="00F60FD1" w:rsidRDefault="00000113" w:rsidP="00B578D7">
            <w:pPr>
              <w:pStyle w:val="TableParagraph"/>
              <w:spacing w:before="87"/>
              <w:ind w:left="22"/>
              <w:rPr>
                <w:b/>
                <w:color w:val="FF0000"/>
                <w:sz w:val="24"/>
              </w:rPr>
            </w:pPr>
            <w:r w:rsidRPr="00F60FD1">
              <w:rPr>
                <w:b/>
                <w:color w:val="FF0000"/>
                <w:sz w:val="24"/>
              </w:rPr>
              <w:t>7 класс</w:t>
            </w:r>
          </w:p>
          <w:p w:rsidR="003435FE" w:rsidRPr="00F60FD1" w:rsidRDefault="00B578D7" w:rsidP="00B578D7">
            <w:pPr>
              <w:pStyle w:val="a5"/>
              <w:jc w:val="center"/>
              <w:rPr>
                <w:color w:val="FF0000"/>
                <w:w w:val="99"/>
                <w:sz w:val="20"/>
              </w:rPr>
            </w:pPr>
            <w:r w:rsidRPr="00F60FD1">
              <w:rPr>
                <w:color w:val="FF0000"/>
                <w:w w:val="99"/>
                <w:sz w:val="20"/>
              </w:rPr>
              <w:t>2024-2025</w:t>
            </w:r>
          </w:p>
          <w:p w:rsidR="003402E3" w:rsidRPr="00F60FD1" w:rsidRDefault="003435FE" w:rsidP="00B578D7">
            <w:pPr>
              <w:pStyle w:val="a5"/>
              <w:jc w:val="center"/>
              <w:rPr>
                <w:b/>
                <w:color w:val="FF0000"/>
                <w:sz w:val="24"/>
              </w:rPr>
            </w:pPr>
            <w:r w:rsidRPr="00F60FD1">
              <w:rPr>
                <w:color w:val="FF0000"/>
                <w:w w:val="99"/>
                <w:sz w:val="20"/>
              </w:rPr>
              <w:t>уч. г</w:t>
            </w:r>
            <w:r w:rsidRPr="00F60FD1">
              <w:rPr>
                <w:color w:val="FF0000"/>
                <w:w w:val="99"/>
              </w:rPr>
              <w:t>.</w:t>
            </w:r>
          </w:p>
        </w:tc>
        <w:tc>
          <w:tcPr>
            <w:tcW w:w="881" w:type="dxa"/>
            <w:gridSpan w:val="2"/>
          </w:tcPr>
          <w:p w:rsidR="003402E3" w:rsidRPr="001637FF" w:rsidRDefault="00000113" w:rsidP="00B578D7">
            <w:pPr>
              <w:pStyle w:val="TableParagraph"/>
              <w:spacing w:before="87"/>
              <w:ind w:left="19"/>
              <w:rPr>
                <w:b/>
                <w:color w:val="221F1F"/>
                <w:sz w:val="24"/>
              </w:rPr>
            </w:pPr>
            <w:r w:rsidRPr="001637FF">
              <w:rPr>
                <w:b/>
                <w:color w:val="221F1F"/>
                <w:sz w:val="24"/>
              </w:rPr>
              <w:t>8 класс</w:t>
            </w:r>
          </w:p>
          <w:p w:rsidR="003435FE" w:rsidRPr="001637FF" w:rsidRDefault="00B578D7" w:rsidP="00B578D7">
            <w:pPr>
              <w:pStyle w:val="a5"/>
              <w:jc w:val="center"/>
              <w:rPr>
                <w:w w:val="99"/>
                <w:sz w:val="20"/>
              </w:rPr>
            </w:pPr>
            <w:r w:rsidRPr="001637FF">
              <w:rPr>
                <w:w w:val="99"/>
                <w:sz w:val="20"/>
              </w:rPr>
              <w:t>2025</w:t>
            </w:r>
            <w:r w:rsidR="00414420" w:rsidRPr="001637FF">
              <w:rPr>
                <w:w w:val="99"/>
                <w:sz w:val="20"/>
              </w:rPr>
              <w:t>-</w:t>
            </w:r>
            <w:r w:rsidRPr="001637FF">
              <w:rPr>
                <w:w w:val="99"/>
                <w:sz w:val="20"/>
              </w:rPr>
              <w:t>2026</w:t>
            </w:r>
          </w:p>
          <w:p w:rsidR="003435FE" w:rsidRPr="001637FF" w:rsidRDefault="003435FE" w:rsidP="00B578D7">
            <w:pPr>
              <w:pStyle w:val="a5"/>
              <w:jc w:val="center"/>
              <w:rPr>
                <w:b/>
                <w:sz w:val="24"/>
              </w:rPr>
            </w:pPr>
            <w:r w:rsidRPr="001637FF">
              <w:rPr>
                <w:w w:val="99"/>
                <w:sz w:val="20"/>
              </w:rPr>
              <w:t>уч. г.</w:t>
            </w:r>
          </w:p>
        </w:tc>
        <w:tc>
          <w:tcPr>
            <w:tcW w:w="992" w:type="dxa"/>
          </w:tcPr>
          <w:p w:rsidR="003402E3" w:rsidRPr="001637FF" w:rsidRDefault="00000113" w:rsidP="00B578D7">
            <w:pPr>
              <w:pStyle w:val="TableParagraph"/>
              <w:spacing w:before="87"/>
              <w:rPr>
                <w:b/>
                <w:color w:val="221F1F"/>
                <w:sz w:val="24"/>
              </w:rPr>
            </w:pPr>
            <w:r w:rsidRPr="001637FF">
              <w:rPr>
                <w:b/>
                <w:color w:val="221F1F"/>
                <w:sz w:val="24"/>
              </w:rPr>
              <w:t>9 класс</w:t>
            </w:r>
          </w:p>
          <w:p w:rsidR="00414420" w:rsidRPr="001637FF" w:rsidRDefault="00B578D7" w:rsidP="00B578D7">
            <w:pPr>
              <w:pStyle w:val="a5"/>
              <w:jc w:val="center"/>
              <w:rPr>
                <w:w w:val="99"/>
                <w:sz w:val="20"/>
              </w:rPr>
            </w:pPr>
            <w:r w:rsidRPr="001637FF">
              <w:rPr>
                <w:w w:val="99"/>
                <w:sz w:val="20"/>
              </w:rPr>
              <w:t>2026</w:t>
            </w:r>
            <w:r w:rsidR="00414420" w:rsidRPr="001637FF">
              <w:rPr>
                <w:w w:val="99"/>
                <w:sz w:val="20"/>
              </w:rPr>
              <w:t>-</w:t>
            </w:r>
            <w:r w:rsidRPr="001637FF">
              <w:rPr>
                <w:w w:val="99"/>
                <w:sz w:val="20"/>
              </w:rPr>
              <w:t>2027</w:t>
            </w:r>
          </w:p>
          <w:p w:rsidR="00414420" w:rsidRPr="001637FF" w:rsidRDefault="00414420" w:rsidP="00B578D7">
            <w:pPr>
              <w:pStyle w:val="a5"/>
              <w:jc w:val="center"/>
              <w:rPr>
                <w:b/>
                <w:sz w:val="24"/>
              </w:rPr>
            </w:pPr>
            <w:r w:rsidRPr="001637FF">
              <w:rPr>
                <w:w w:val="99"/>
                <w:sz w:val="20"/>
              </w:rPr>
              <w:t>уч. г.</w:t>
            </w:r>
          </w:p>
        </w:tc>
        <w:tc>
          <w:tcPr>
            <w:tcW w:w="1623" w:type="dxa"/>
            <w:gridSpan w:val="2"/>
          </w:tcPr>
          <w:p w:rsidR="003402E3" w:rsidRDefault="008E7564">
            <w:pPr>
              <w:pStyle w:val="TableParagraph"/>
              <w:spacing w:line="267" w:lineRule="exact"/>
              <w:ind w:left="462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402E3" w:rsidTr="00414420">
        <w:trPr>
          <w:gridAfter w:val="1"/>
          <w:wAfter w:w="9" w:type="dxa"/>
          <w:trHeight w:val="308"/>
        </w:trPr>
        <w:tc>
          <w:tcPr>
            <w:tcW w:w="10828" w:type="dxa"/>
            <w:gridSpan w:val="10"/>
          </w:tcPr>
          <w:p w:rsidR="003402E3" w:rsidRDefault="008E7564">
            <w:pPr>
              <w:pStyle w:val="TableParagraph"/>
              <w:spacing w:line="254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B7A02" w:rsidTr="00414420">
        <w:trPr>
          <w:gridAfter w:val="1"/>
          <w:wAfter w:w="9" w:type="dxa"/>
          <w:trHeight w:val="309"/>
        </w:trPr>
        <w:tc>
          <w:tcPr>
            <w:tcW w:w="4395" w:type="dxa"/>
          </w:tcPr>
          <w:p w:rsidR="00EB7A02" w:rsidRDefault="00EB7A02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 (подвижные игры)</w:t>
            </w:r>
          </w:p>
        </w:tc>
        <w:tc>
          <w:tcPr>
            <w:tcW w:w="999" w:type="dxa"/>
            <w:gridSpan w:val="2"/>
          </w:tcPr>
          <w:p w:rsidR="00EB7A02" w:rsidRDefault="00EB7A02">
            <w:pPr>
              <w:pStyle w:val="TableParagraph"/>
              <w:spacing w:line="266" w:lineRule="exact"/>
              <w:ind w:left="24"/>
              <w:rPr>
                <w:b/>
                <w:sz w:val="24"/>
              </w:rPr>
            </w:pPr>
            <w:r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5" w:type="dxa"/>
          </w:tcPr>
          <w:p w:rsidR="00EB7A02" w:rsidRDefault="00EB7A02" w:rsidP="00EB7A02">
            <w:pPr>
              <w:jc w:val="center"/>
            </w:pPr>
            <w:r w:rsidRPr="006C1E8B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  <w:gridSpan w:val="3"/>
          </w:tcPr>
          <w:p w:rsidR="00EB7A02" w:rsidRPr="00F60FD1" w:rsidRDefault="00EB7A02" w:rsidP="00EB7A02">
            <w:pPr>
              <w:jc w:val="center"/>
              <w:rPr>
                <w:color w:val="FF0000"/>
              </w:rPr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EB7A02" w:rsidRDefault="00EB7A02" w:rsidP="00EB7A02">
            <w:pPr>
              <w:jc w:val="center"/>
            </w:pPr>
            <w:r w:rsidRPr="006C1E8B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EB7A02" w:rsidRDefault="00EB7A02" w:rsidP="00EB7A02">
            <w:pPr>
              <w:jc w:val="center"/>
            </w:pPr>
            <w:r w:rsidRPr="006C1E8B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EB7A02" w:rsidRDefault="00EB7A02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C78CD">
              <w:rPr>
                <w:b/>
                <w:sz w:val="24"/>
              </w:rPr>
              <w:t>(170)</w:t>
            </w:r>
          </w:p>
        </w:tc>
      </w:tr>
      <w:tr w:rsidR="00EB7A02" w:rsidTr="00414420">
        <w:trPr>
          <w:gridAfter w:val="1"/>
          <w:wAfter w:w="9" w:type="dxa"/>
          <w:trHeight w:val="377"/>
        </w:trPr>
        <w:tc>
          <w:tcPr>
            <w:tcW w:w="4395" w:type="dxa"/>
          </w:tcPr>
          <w:p w:rsidR="00EB7A02" w:rsidRDefault="001863FB" w:rsidP="00000113">
            <w:pPr>
              <w:pStyle w:val="TableParagraph"/>
              <w:spacing w:line="26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Клуб «Языковеды</w:t>
            </w:r>
            <w:r w:rsidR="00EB7A02">
              <w:rPr>
                <w:sz w:val="24"/>
              </w:rPr>
              <w:t>»</w:t>
            </w:r>
          </w:p>
        </w:tc>
        <w:tc>
          <w:tcPr>
            <w:tcW w:w="999" w:type="dxa"/>
            <w:gridSpan w:val="2"/>
          </w:tcPr>
          <w:p w:rsidR="00EB7A02" w:rsidRDefault="00EB7A02" w:rsidP="00EB7A02">
            <w:pPr>
              <w:jc w:val="center"/>
            </w:pPr>
          </w:p>
        </w:tc>
        <w:tc>
          <w:tcPr>
            <w:tcW w:w="985" w:type="dxa"/>
          </w:tcPr>
          <w:p w:rsidR="00EB7A02" w:rsidRDefault="002C241D" w:rsidP="00EB7A02">
            <w:pPr>
              <w:jc w:val="center"/>
            </w:pPr>
            <w:r w:rsidRPr="0020720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  <w:gridSpan w:val="3"/>
          </w:tcPr>
          <w:p w:rsidR="00EB7A02" w:rsidRPr="00F60FD1" w:rsidRDefault="00EB7A02" w:rsidP="00EB7A02">
            <w:pPr>
              <w:jc w:val="center"/>
              <w:rPr>
                <w:color w:val="FF0000"/>
              </w:rPr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EB7A02" w:rsidRDefault="00EB7A02" w:rsidP="00EB7A02">
            <w:pPr>
              <w:jc w:val="center"/>
            </w:pPr>
            <w:r w:rsidRPr="0020720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EB7A02" w:rsidRDefault="00EB7A02" w:rsidP="00EB7A02">
            <w:pPr>
              <w:jc w:val="center"/>
            </w:pPr>
            <w:r w:rsidRPr="0020720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EB7A02" w:rsidRDefault="002C241D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4(136</w:t>
            </w:r>
            <w:r w:rsidR="001C78CD">
              <w:rPr>
                <w:b/>
                <w:sz w:val="24"/>
              </w:rPr>
              <w:t>)</w:t>
            </w:r>
          </w:p>
        </w:tc>
      </w:tr>
      <w:tr w:rsidR="003402E3" w:rsidTr="00414420">
        <w:trPr>
          <w:gridAfter w:val="1"/>
          <w:wAfter w:w="9" w:type="dxa"/>
          <w:trHeight w:val="309"/>
        </w:trPr>
        <w:tc>
          <w:tcPr>
            <w:tcW w:w="10828" w:type="dxa"/>
            <w:gridSpan w:val="10"/>
          </w:tcPr>
          <w:p w:rsidR="003402E3" w:rsidRDefault="008E7564">
            <w:pPr>
              <w:pStyle w:val="TableParagraph"/>
              <w:spacing w:line="267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 грамотности</w:t>
            </w:r>
          </w:p>
        </w:tc>
      </w:tr>
      <w:tr w:rsidR="00EB7A02" w:rsidTr="009D04B1">
        <w:trPr>
          <w:gridAfter w:val="1"/>
          <w:wAfter w:w="9" w:type="dxa"/>
          <w:trHeight w:val="1171"/>
        </w:trPr>
        <w:tc>
          <w:tcPr>
            <w:tcW w:w="4395" w:type="dxa"/>
          </w:tcPr>
          <w:p w:rsidR="00EB7A02" w:rsidRDefault="00EB7A02" w:rsidP="00866D40">
            <w:pPr>
              <w:pStyle w:val="a5"/>
            </w:pPr>
            <w:r w:rsidRPr="00866D40">
              <w:rPr>
                <w:sz w:val="24"/>
              </w:rPr>
              <w:t>Основы функциональной грамотности</w:t>
            </w:r>
            <w:r w:rsidRPr="00866D40">
              <w:rPr>
                <w:spacing w:val="-57"/>
                <w:sz w:val="24"/>
              </w:rPr>
              <w:t xml:space="preserve"> </w:t>
            </w:r>
            <w:r>
              <w:t>(читательская,</w:t>
            </w:r>
            <w:r>
              <w:rPr>
                <w:spacing w:val="-1"/>
              </w:rPr>
              <w:t xml:space="preserve"> </w:t>
            </w:r>
            <w:r>
              <w:t>математическая, финансовая,</w:t>
            </w:r>
            <w:r>
              <w:rPr>
                <w:spacing w:val="-5"/>
              </w:rPr>
              <w:t xml:space="preserve"> </w:t>
            </w:r>
            <w:r>
              <w:t>естественно-научная, глобальные компетенции, креативное</w:t>
            </w:r>
            <w:r>
              <w:rPr>
                <w:spacing w:val="-57"/>
              </w:rPr>
              <w:t xml:space="preserve">                      </w:t>
            </w:r>
            <w:r>
              <w:t>мышление)</w:t>
            </w:r>
          </w:p>
        </w:tc>
        <w:tc>
          <w:tcPr>
            <w:tcW w:w="999" w:type="dxa"/>
            <w:gridSpan w:val="2"/>
          </w:tcPr>
          <w:p w:rsidR="00EB7A02" w:rsidRDefault="00EB7A02" w:rsidP="00EB7A02">
            <w:pPr>
              <w:jc w:val="center"/>
            </w:pPr>
            <w:r w:rsidRPr="00D333BC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EB7A02" w:rsidRDefault="00EB7A02" w:rsidP="00EB7A02">
            <w:pPr>
              <w:jc w:val="center"/>
            </w:pPr>
            <w:r w:rsidRPr="00D333BC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0" w:type="dxa"/>
            <w:gridSpan w:val="2"/>
          </w:tcPr>
          <w:p w:rsidR="00EB7A02" w:rsidRDefault="00EB7A02" w:rsidP="00EB7A02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EB7A02" w:rsidRDefault="00EB7A02" w:rsidP="00EB7A02">
            <w:pPr>
              <w:jc w:val="center"/>
            </w:pPr>
            <w:r w:rsidRPr="00D333BC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EB7A02" w:rsidRDefault="00EB7A02" w:rsidP="00EB7A02">
            <w:pPr>
              <w:jc w:val="center"/>
            </w:pPr>
            <w:r w:rsidRPr="00D333BC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EB7A02" w:rsidRDefault="00EB7A02">
            <w:pPr>
              <w:pStyle w:val="TableParagraph"/>
              <w:spacing w:line="267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C78CD">
              <w:rPr>
                <w:b/>
                <w:sz w:val="24"/>
              </w:rPr>
              <w:t>(170)</w:t>
            </w:r>
          </w:p>
        </w:tc>
      </w:tr>
      <w:tr w:rsidR="003402E3" w:rsidTr="00414420">
        <w:trPr>
          <w:gridAfter w:val="1"/>
          <w:wAfter w:w="9" w:type="dxa"/>
          <w:trHeight w:val="621"/>
        </w:trPr>
        <w:tc>
          <w:tcPr>
            <w:tcW w:w="10828" w:type="dxa"/>
            <w:gridSpan w:val="10"/>
          </w:tcPr>
          <w:p w:rsidR="003402E3" w:rsidRDefault="008E7564">
            <w:pPr>
              <w:pStyle w:val="TableParagraph"/>
              <w:spacing w:line="266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402E3" w:rsidRDefault="008E7564">
            <w:pPr>
              <w:pStyle w:val="TableParagraph"/>
              <w:spacing w:before="36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402E3" w:rsidTr="00414420">
        <w:trPr>
          <w:gridAfter w:val="1"/>
          <w:wAfter w:w="9" w:type="dxa"/>
          <w:trHeight w:val="320"/>
        </w:trPr>
        <w:tc>
          <w:tcPr>
            <w:tcW w:w="4395" w:type="dxa"/>
          </w:tcPr>
          <w:p w:rsidR="003402E3" w:rsidRDefault="008E7564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9" w:type="dxa"/>
            <w:gridSpan w:val="2"/>
          </w:tcPr>
          <w:p w:rsidR="003402E3" w:rsidRDefault="003402E3" w:rsidP="00E6435E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gridSpan w:val="2"/>
          </w:tcPr>
          <w:p w:rsidR="003402E3" w:rsidRDefault="003402E3" w:rsidP="00E6435E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gridSpan w:val="2"/>
          </w:tcPr>
          <w:p w:rsidR="003402E3" w:rsidRDefault="003402E3" w:rsidP="00E6435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402E3" w:rsidRDefault="00E6435E" w:rsidP="00E643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726FF2">
              <w:rPr>
                <w:b/>
                <w:sz w:val="24"/>
              </w:rPr>
              <w:t>(34)</w:t>
            </w:r>
          </w:p>
        </w:tc>
        <w:tc>
          <w:tcPr>
            <w:tcW w:w="992" w:type="dxa"/>
          </w:tcPr>
          <w:p w:rsidR="003402E3" w:rsidRDefault="003402E3" w:rsidP="00E6435E">
            <w:pPr>
              <w:pStyle w:val="TableParagraph"/>
              <w:spacing w:line="266" w:lineRule="exact"/>
              <w:ind w:right="24"/>
              <w:rPr>
                <w:b/>
                <w:sz w:val="24"/>
              </w:rPr>
            </w:pPr>
          </w:p>
        </w:tc>
        <w:tc>
          <w:tcPr>
            <w:tcW w:w="1614" w:type="dxa"/>
          </w:tcPr>
          <w:p w:rsidR="003402E3" w:rsidRDefault="008E7564" w:rsidP="00E6435E">
            <w:pPr>
              <w:pStyle w:val="TableParagraph"/>
              <w:spacing w:line="266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B7A02">
              <w:rPr>
                <w:b/>
                <w:sz w:val="24"/>
              </w:rPr>
              <w:t>(34)</w:t>
            </w:r>
          </w:p>
        </w:tc>
      </w:tr>
      <w:tr w:rsidR="002C241D" w:rsidTr="00414420">
        <w:trPr>
          <w:gridAfter w:val="1"/>
          <w:wAfter w:w="9" w:type="dxa"/>
          <w:trHeight w:val="320"/>
        </w:trPr>
        <w:tc>
          <w:tcPr>
            <w:tcW w:w="4395" w:type="dxa"/>
          </w:tcPr>
          <w:p w:rsidR="002C241D" w:rsidRDefault="001863FB" w:rsidP="001863F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 w:rsidR="002C241D">
              <w:rPr>
                <w:sz w:val="24"/>
              </w:rPr>
              <w:t>ение</w:t>
            </w:r>
          </w:p>
        </w:tc>
        <w:tc>
          <w:tcPr>
            <w:tcW w:w="999" w:type="dxa"/>
            <w:gridSpan w:val="2"/>
          </w:tcPr>
          <w:p w:rsidR="002C241D" w:rsidRDefault="002C241D" w:rsidP="008C6A7E">
            <w:pPr>
              <w:jc w:val="center"/>
            </w:pPr>
            <w:r w:rsidRPr="0020720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2C241D" w:rsidRDefault="002C241D" w:rsidP="008C6A7E">
            <w:pPr>
              <w:jc w:val="center"/>
            </w:pPr>
          </w:p>
        </w:tc>
        <w:tc>
          <w:tcPr>
            <w:tcW w:w="980" w:type="dxa"/>
            <w:gridSpan w:val="2"/>
          </w:tcPr>
          <w:p w:rsidR="002C241D" w:rsidRDefault="002C241D" w:rsidP="00E6435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C241D" w:rsidRDefault="002C241D" w:rsidP="00E6435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C241D" w:rsidRDefault="002C241D" w:rsidP="00E6435E">
            <w:pPr>
              <w:pStyle w:val="TableParagraph"/>
              <w:spacing w:line="266" w:lineRule="exact"/>
              <w:ind w:right="24"/>
              <w:rPr>
                <w:b/>
                <w:sz w:val="24"/>
              </w:rPr>
            </w:pPr>
          </w:p>
        </w:tc>
        <w:tc>
          <w:tcPr>
            <w:tcW w:w="1614" w:type="dxa"/>
          </w:tcPr>
          <w:p w:rsidR="002C241D" w:rsidRDefault="002C241D" w:rsidP="00E6435E">
            <w:pPr>
              <w:pStyle w:val="TableParagraph"/>
              <w:spacing w:line="266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1(34)</w:t>
            </w:r>
          </w:p>
        </w:tc>
      </w:tr>
      <w:tr w:rsidR="002C241D" w:rsidTr="00414420">
        <w:trPr>
          <w:gridAfter w:val="1"/>
          <w:wAfter w:w="9" w:type="dxa"/>
          <w:trHeight w:val="309"/>
        </w:trPr>
        <w:tc>
          <w:tcPr>
            <w:tcW w:w="4395" w:type="dxa"/>
          </w:tcPr>
          <w:p w:rsidR="002C241D" w:rsidRDefault="002C241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(профориентация)</w:t>
            </w:r>
          </w:p>
        </w:tc>
        <w:tc>
          <w:tcPr>
            <w:tcW w:w="999" w:type="dxa"/>
            <w:gridSpan w:val="2"/>
          </w:tcPr>
          <w:p w:rsidR="002C241D" w:rsidRDefault="002C241D" w:rsidP="00FF5731">
            <w:pPr>
              <w:jc w:val="center"/>
            </w:pPr>
            <w:r w:rsidRPr="00BD029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2C241D" w:rsidRDefault="002C241D" w:rsidP="00FF5731">
            <w:pPr>
              <w:jc w:val="center"/>
            </w:pPr>
          </w:p>
        </w:tc>
        <w:tc>
          <w:tcPr>
            <w:tcW w:w="980" w:type="dxa"/>
            <w:gridSpan w:val="2"/>
          </w:tcPr>
          <w:p w:rsidR="002C241D" w:rsidRDefault="002C241D" w:rsidP="00EB7A02">
            <w:pPr>
              <w:jc w:val="center"/>
            </w:pPr>
          </w:p>
        </w:tc>
        <w:tc>
          <w:tcPr>
            <w:tcW w:w="851" w:type="dxa"/>
          </w:tcPr>
          <w:p w:rsidR="002C241D" w:rsidRDefault="002C241D" w:rsidP="00EB7A02">
            <w:pPr>
              <w:jc w:val="center"/>
            </w:pPr>
          </w:p>
        </w:tc>
        <w:tc>
          <w:tcPr>
            <w:tcW w:w="992" w:type="dxa"/>
          </w:tcPr>
          <w:p w:rsidR="002C241D" w:rsidRDefault="002C241D" w:rsidP="00EB7A02">
            <w:pPr>
              <w:jc w:val="center"/>
            </w:pPr>
          </w:p>
        </w:tc>
        <w:tc>
          <w:tcPr>
            <w:tcW w:w="1614" w:type="dxa"/>
          </w:tcPr>
          <w:p w:rsidR="002C241D" w:rsidRPr="001C78CD" w:rsidRDefault="00206A2D" w:rsidP="00E643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1(34</w:t>
            </w:r>
            <w:r w:rsidR="002C241D">
              <w:rPr>
                <w:b/>
                <w:sz w:val="24"/>
              </w:rPr>
              <w:t>)</w:t>
            </w:r>
          </w:p>
        </w:tc>
      </w:tr>
      <w:tr w:rsidR="00206A2D" w:rsidTr="00414420">
        <w:trPr>
          <w:gridAfter w:val="1"/>
          <w:wAfter w:w="9" w:type="dxa"/>
          <w:trHeight w:val="309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Россия-мои горизонты</w:t>
            </w:r>
          </w:p>
        </w:tc>
        <w:tc>
          <w:tcPr>
            <w:tcW w:w="999" w:type="dxa"/>
            <w:gridSpan w:val="2"/>
          </w:tcPr>
          <w:p w:rsidR="00206A2D" w:rsidRPr="00BD0294" w:rsidRDefault="00206A2D" w:rsidP="00FF5731">
            <w:pPr>
              <w:jc w:val="center"/>
              <w:rPr>
                <w:b/>
                <w:color w:val="221F1F"/>
                <w:w w:val="111"/>
                <w:sz w:val="24"/>
              </w:rPr>
            </w:pPr>
          </w:p>
        </w:tc>
        <w:tc>
          <w:tcPr>
            <w:tcW w:w="997" w:type="dxa"/>
            <w:gridSpan w:val="2"/>
          </w:tcPr>
          <w:p w:rsidR="00206A2D" w:rsidRDefault="00206A2D" w:rsidP="00564820">
            <w:pPr>
              <w:jc w:val="center"/>
            </w:pPr>
            <w:r w:rsidRPr="00BD029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0" w:type="dxa"/>
            <w:gridSpan w:val="2"/>
          </w:tcPr>
          <w:p w:rsidR="00206A2D" w:rsidRDefault="00206A2D" w:rsidP="00564820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206A2D" w:rsidRDefault="00206A2D" w:rsidP="00564820">
            <w:pPr>
              <w:jc w:val="center"/>
            </w:pPr>
            <w:r w:rsidRPr="00BD029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206A2D" w:rsidRDefault="00206A2D" w:rsidP="00564820">
            <w:pPr>
              <w:jc w:val="center"/>
            </w:pPr>
            <w:r w:rsidRPr="00BD029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206A2D" w:rsidRPr="001C78CD" w:rsidRDefault="00206A2D" w:rsidP="00E643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4(136)</w:t>
            </w:r>
          </w:p>
        </w:tc>
      </w:tr>
      <w:tr w:rsidR="00206A2D" w:rsidTr="00414420">
        <w:trPr>
          <w:gridAfter w:val="1"/>
          <w:wAfter w:w="9" w:type="dxa"/>
          <w:trHeight w:val="946"/>
        </w:trPr>
        <w:tc>
          <w:tcPr>
            <w:tcW w:w="10828" w:type="dxa"/>
            <w:gridSpan w:val="10"/>
          </w:tcPr>
          <w:p w:rsidR="00206A2D" w:rsidRDefault="00206A2D">
            <w:pPr>
              <w:pStyle w:val="TableParagraph"/>
              <w:spacing w:line="255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206A2D" w:rsidRDefault="00206A2D">
            <w:pPr>
              <w:pStyle w:val="TableParagraph"/>
              <w:spacing w:before="14" w:line="310" w:lineRule="atLeas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 творческих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206A2D" w:rsidTr="00414420">
        <w:trPr>
          <w:gridAfter w:val="1"/>
          <w:wAfter w:w="9" w:type="dxa"/>
          <w:trHeight w:val="308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999" w:type="dxa"/>
            <w:gridSpan w:val="2"/>
          </w:tcPr>
          <w:p w:rsidR="00206A2D" w:rsidRDefault="00206A2D" w:rsidP="00EB7A02">
            <w:pPr>
              <w:jc w:val="center"/>
            </w:pPr>
            <w:r w:rsidRPr="005B687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5" w:type="dxa"/>
          </w:tcPr>
          <w:p w:rsidR="00206A2D" w:rsidRDefault="00206A2D" w:rsidP="00EB7A02">
            <w:pPr>
              <w:jc w:val="center"/>
            </w:pPr>
            <w:r w:rsidRPr="005B687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  <w:gridSpan w:val="3"/>
          </w:tcPr>
          <w:p w:rsidR="00206A2D" w:rsidRDefault="00206A2D" w:rsidP="00EB7A02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206A2D" w:rsidRDefault="00206A2D" w:rsidP="00EB7A02">
            <w:pPr>
              <w:jc w:val="center"/>
            </w:pPr>
            <w:r w:rsidRPr="005B687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206A2D" w:rsidRDefault="00206A2D" w:rsidP="00EB7A02">
            <w:pPr>
              <w:jc w:val="center"/>
            </w:pPr>
            <w:r w:rsidRPr="005B6875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5(170)</w:t>
            </w:r>
          </w:p>
        </w:tc>
      </w:tr>
      <w:tr w:rsidR="00206A2D" w:rsidTr="00414420">
        <w:trPr>
          <w:gridAfter w:val="1"/>
          <w:wAfter w:w="9" w:type="dxa"/>
          <w:trHeight w:val="309"/>
        </w:trPr>
        <w:tc>
          <w:tcPr>
            <w:tcW w:w="10828" w:type="dxa"/>
            <w:gridSpan w:val="10"/>
          </w:tcPr>
          <w:p w:rsidR="00206A2D" w:rsidRDefault="00206A2D">
            <w:pPr>
              <w:pStyle w:val="TableParagraph"/>
              <w:spacing w:line="267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 (подростковых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коллективов)</w:t>
            </w:r>
          </w:p>
        </w:tc>
      </w:tr>
      <w:tr w:rsidR="00206A2D" w:rsidTr="00414420">
        <w:trPr>
          <w:gridAfter w:val="1"/>
          <w:wAfter w:w="9" w:type="dxa"/>
          <w:trHeight w:val="321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999" w:type="dxa"/>
            <w:gridSpan w:val="2"/>
          </w:tcPr>
          <w:p w:rsidR="00206A2D" w:rsidRDefault="00206A2D">
            <w:r w:rsidRPr="00113981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206A2D" w:rsidRDefault="00206A2D">
            <w:r w:rsidRPr="00113981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0" w:type="dxa"/>
            <w:gridSpan w:val="2"/>
          </w:tcPr>
          <w:p w:rsidR="00206A2D" w:rsidRDefault="00206A2D" w:rsidP="00F60FD1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206A2D" w:rsidRPr="009751BD" w:rsidRDefault="00206A2D" w:rsidP="009751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06A2D" w:rsidRPr="009751BD" w:rsidRDefault="00206A2D" w:rsidP="009751BD">
            <w:pPr>
              <w:pStyle w:val="TableParagraph"/>
              <w:spacing w:line="266" w:lineRule="exact"/>
              <w:ind w:left="22"/>
              <w:rPr>
                <w:b/>
                <w:sz w:val="24"/>
              </w:rPr>
            </w:pP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3(102)</w:t>
            </w:r>
          </w:p>
        </w:tc>
      </w:tr>
      <w:tr w:rsidR="00206A2D" w:rsidTr="00414420">
        <w:trPr>
          <w:gridAfter w:val="1"/>
          <w:wAfter w:w="9" w:type="dxa"/>
          <w:trHeight w:val="321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Спортивный клуб</w:t>
            </w:r>
          </w:p>
        </w:tc>
        <w:tc>
          <w:tcPr>
            <w:tcW w:w="999" w:type="dxa"/>
            <w:gridSpan w:val="2"/>
          </w:tcPr>
          <w:p w:rsidR="00206A2D" w:rsidRPr="009751BD" w:rsidRDefault="00206A2D" w:rsidP="009751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97" w:type="dxa"/>
            <w:gridSpan w:val="2"/>
          </w:tcPr>
          <w:p w:rsidR="00206A2D" w:rsidRPr="009751BD" w:rsidRDefault="00206A2D" w:rsidP="009751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80" w:type="dxa"/>
            <w:gridSpan w:val="2"/>
          </w:tcPr>
          <w:p w:rsidR="00206A2D" w:rsidRPr="009751BD" w:rsidRDefault="00206A2D" w:rsidP="009751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206A2D" w:rsidRDefault="00206A2D" w:rsidP="00EB7A02">
            <w:pPr>
              <w:jc w:val="center"/>
            </w:pPr>
            <w:r w:rsidRPr="000825C0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206A2D" w:rsidRDefault="00206A2D" w:rsidP="00EB7A02">
            <w:pPr>
              <w:jc w:val="center"/>
            </w:pPr>
            <w:r w:rsidRPr="000825C0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2(68)</w:t>
            </w:r>
          </w:p>
        </w:tc>
      </w:tr>
      <w:tr w:rsidR="00206A2D" w:rsidTr="00414420">
        <w:trPr>
          <w:gridAfter w:val="1"/>
          <w:wAfter w:w="9" w:type="dxa"/>
          <w:trHeight w:val="320"/>
        </w:trPr>
        <w:tc>
          <w:tcPr>
            <w:tcW w:w="10828" w:type="dxa"/>
            <w:gridSpan w:val="10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06A2D" w:rsidTr="00414420">
        <w:trPr>
          <w:gridAfter w:val="1"/>
          <w:wAfter w:w="9" w:type="dxa"/>
          <w:trHeight w:val="309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9" w:type="dxa"/>
            <w:gridSpan w:val="2"/>
          </w:tcPr>
          <w:p w:rsidR="00206A2D" w:rsidRDefault="00206A2D" w:rsidP="00EB7A02">
            <w:pPr>
              <w:jc w:val="center"/>
            </w:pPr>
            <w:r w:rsidRPr="007A3AA2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206A2D" w:rsidRDefault="00206A2D" w:rsidP="00EB7A02">
            <w:pPr>
              <w:jc w:val="center"/>
            </w:pPr>
            <w:r w:rsidRPr="007A3AA2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0" w:type="dxa"/>
            <w:gridSpan w:val="2"/>
          </w:tcPr>
          <w:p w:rsidR="00206A2D" w:rsidRDefault="00206A2D" w:rsidP="00EB7A02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206A2D" w:rsidRDefault="00206A2D">
            <w:pPr>
              <w:pStyle w:val="TableParagraph"/>
              <w:jc w:val="left"/>
            </w:pPr>
          </w:p>
        </w:tc>
        <w:tc>
          <w:tcPr>
            <w:tcW w:w="992" w:type="dxa"/>
          </w:tcPr>
          <w:p w:rsidR="00206A2D" w:rsidRDefault="00206A2D">
            <w:pPr>
              <w:pStyle w:val="TableParagraph"/>
              <w:jc w:val="left"/>
            </w:pP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3(102)</w:t>
            </w:r>
          </w:p>
        </w:tc>
      </w:tr>
      <w:tr w:rsidR="00206A2D" w:rsidTr="00414420">
        <w:trPr>
          <w:gridAfter w:val="1"/>
          <w:wAfter w:w="9" w:type="dxa"/>
          <w:trHeight w:val="308"/>
        </w:trPr>
        <w:tc>
          <w:tcPr>
            <w:tcW w:w="10828" w:type="dxa"/>
            <w:gridSpan w:val="10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06A2D" w:rsidTr="00414420">
        <w:trPr>
          <w:gridAfter w:val="1"/>
          <w:wAfter w:w="9" w:type="dxa"/>
          <w:trHeight w:val="321"/>
        </w:trPr>
        <w:tc>
          <w:tcPr>
            <w:tcW w:w="4395" w:type="dxa"/>
          </w:tcPr>
          <w:p w:rsidR="00206A2D" w:rsidRDefault="001863FB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 с психологом </w:t>
            </w:r>
          </w:p>
        </w:tc>
        <w:tc>
          <w:tcPr>
            <w:tcW w:w="999" w:type="dxa"/>
            <w:gridSpan w:val="2"/>
          </w:tcPr>
          <w:p w:rsidR="00206A2D" w:rsidRDefault="00206A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</w:tcPr>
          <w:p w:rsidR="00206A2D" w:rsidRDefault="00206A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0" w:type="dxa"/>
            <w:gridSpan w:val="2"/>
          </w:tcPr>
          <w:p w:rsidR="00206A2D" w:rsidRDefault="00206A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206A2D" w:rsidRDefault="00206A2D" w:rsidP="00EB7A02">
            <w:pPr>
              <w:jc w:val="center"/>
            </w:pPr>
            <w:r w:rsidRPr="00100E03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2" w:type="dxa"/>
          </w:tcPr>
          <w:p w:rsidR="00206A2D" w:rsidRDefault="00206A2D" w:rsidP="00EB7A02">
            <w:pPr>
              <w:jc w:val="center"/>
            </w:pPr>
            <w:r w:rsidRPr="00100E03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2(68)</w:t>
            </w:r>
          </w:p>
        </w:tc>
      </w:tr>
      <w:tr w:rsidR="00206A2D" w:rsidTr="00414420">
        <w:trPr>
          <w:gridAfter w:val="1"/>
          <w:wAfter w:w="9" w:type="dxa"/>
          <w:trHeight w:val="308"/>
        </w:trPr>
        <w:tc>
          <w:tcPr>
            <w:tcW w:w="10828" w:type="dxa"/>
            <w:gridSpan w:val="10"/>
          </w:tcPr>
          <w:p w:rsidR="00206A2D" w:rsidRDefault="00206A2D">
            <w:pPr>
              <w:pStyle w:val="TableParagraph"/>
              <w:spacing w:line="254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 школы</w:t>
            </w:r>
          </w:p>
        </w:tc>
      </w:tr>
      <w:tr w:rsidR="00206A2D" w:rsidTr="00414420">
        <w:trPr>
          <w:gridAfter w:val="1"/>
          <w:wAfter w:w="9" w:type="dxa"/>
          <w:trHeight w:val="308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 w:rsidR="001863FB">
              <w:rPr>
                <w:sz w:val="24"/>
              </w:rPr>
              <w:t>ЮИД</w:t>
            </w:r>
            <w:r>
              <w:rPr>
                <w:sz w:val="24"/>
              </w:rPr>
              <w:t>»</w:t>
            </w:r>
          </w:p>
        </w:tc>
        <w:tc>
          <w:tcPr>
            <w:tcW w:w="999" w:type="dxa"/>
            <w:gridSpan w:val="2"/>
          </w:tcPr>
          <w:p w:rsidR="00206A2D" w:rsidRDefault="00206A2D" w:rsidP="00EB7A02">
            <w:pPr>
              <w:jc w:val="center"/>
            </w:pPr>
            <w:r w:rsidRPr="000E208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97" w:type="dxa"/>
            <w:gridSpan w:val="2"/>
          </w:tcPr>
          <w:p w:rsidR="00206A2D" w:rsidRDefault="00206A2D" w:rsidP="00EB7A02">
            <w:pPr>
              <w:jc w:val="center"/>
            </w:pPr>
            <w:r w:rsidRPr="000E2084">
              <w:rPr>
                <w:b/>
                <w:color w:val="221F1F"/>
                <w:w w:val="111"/>
                <w:sz w:val="24"/>
              </w:rPr>
              <w:t>1(34)</w:t>
            </w:r>
          </w:p>
        </w:tc>
        <w:tc>
          <w:tcPr>
            <w:tcW w:w="980" w:type="dxa"/>
            <w:gridSpan w:val="2"/>
          </w:tcPr>
          <w:p w:rsidR="00206A2D" w:rsidRDefault="00206A2D" w:rsidP="00EB7A02">
            <w:pPr>
              <w:jc w:val="center"/>
            </w:pPr>
            <w:r w:rsidRPr="00F60FD1">
              <w:rPr>
                <w:b/>
                <w:color w:val="FF0000"/>
                <w:w w:val="111"/>
                <w:sz w:val="24"/>
              </w:rPr>
              <w:t>1(34)</w:t>
            </w:r>
          </w:p>
        </w:tc>
        <w:tc>
          <w:tcPr>
            <w:tcW w:w="851" w:type="dxa"/>
          </w:tcPr>
          <w:p w:rsidR="00206A2D" w:rsidRDefault="00206A2D">
            <w:pPr>
              <w:pStyle w:val="TableParagraph"/>
              <w:jc w:val="left"/>
            </w:pPr>
          </w:p>
        </w:tc>
        <w:tc>
          <w:tcPr>
            <w:tcW w:w="992" w:type="dxa"/>
          </w:tcPr>
          <w:p w:rsidR="00206A2D" w:rsidRDefault="00206A2D">
            <w:pPr>
              <w:pStyle w:val="TableParagraph"/>
              <w:jc w:val="left"/>
            </w:pP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3(102)</w:t>
            </w:r>
          </w:p>
        </w:tc>
      </w:tr>
      <w:tr w:rsidR="00206A2D" w:rsidTr="00414420">
        <w:trPr>
          <w:gridAfter w:val="1"/>
          <w:wAfter w:w="9" w:type="dxa"/>
          <w:trHeight w:val="633"/>
        </w:trPr>
        <w:tc>
          <w:tcPr>
            <w:tcW w:w="4395" w:type="dxa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9" w:type="dxa"/>
            <w:gridSpan w:val="2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22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7" w:type="dxa"/>
            <w:gridSpan w:val="2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0" w:type="dxa"/>
            <w:gridSpan w:val="2"/>
          </w:tcPr>
          <w:p w:rsidR="00206A2D" w:rsidRPr="00F60FD1" w:rsidRDefault="00206A2D">
            <w:pPr>
              <w:pStyle w:val="TableParagraph"/>
              <w:spacing w:before="4"/>
              <w:jc w:val="left"/>
              <w:rPr>
                <w:b/>
                <w:sz w:val="26"/>
                <w:highlight w:val="red"/>
              </w:rPr>
            </w:pPr>
          </w:p>
          <w:p w:rsidR="00206A2D" w:rsidRPr="00F60FD1" w:rsidRDefault="00206A2D">
            <w:pPr>
              <w:pStyle w:val="TableParagraph"/>
              <w:ind w:left="218" w:right="209"/>
              <w:rPr>
                <w:b/>
                <w:sz w:val="24"/>
                <w:highlight w:val="red"/>
              </w:rPr>
            </w:pPr>
            <w:r w:rsidRPr="00F60FD1">
              <w:rPr>
                <w:b/>
                <w:sz w:val="24"/>
                <w:highlight w:val="red"/>
              </w:rPr>
              <w:t>8</w:t>
            </w:r>
          </w:p>
        </w:tc>
        <w:tc>
          <w:tcPr>
            <w:tcW w:w="851" w:type="dxa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22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06A2D" w:rsidRDefault="00206A2D">
            <w:pPr>
              <w:pStyle w:val="TableParagraph"/>
              <w:ind w:left="451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206A2D" w:rsidTr="00414420">
        <w:trPr>
          <w:gridAfter w:val="1"/>
          <w:wAfter w:w="9" w:type="dxa"/>
          <w:trHeight w:val="309"/>
        </w:trPr>
        <w:tc>
          <w:tcPr>
            <w:tcW w:w="4395" w:type="dxa"/>
          </w:tcPr>
          <w:p w:rsidR="00206A2D" w:rsidRDefault="00206A2D">
            <w:pPr>
              <w:pStyle w:val="TableParagraph"/>
              <w:spacing w:line="267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999" w:type="dxa"/>
            <w:gridSpan w:val="2"/>
          </w:tcPr>
          <w:p w:rsidR="00206A2D" w:rsidRDefault="00206A2D">
            <w:pPr>
              <w:pStyle w:val="TableParagraph"/>
              <w:spacing w:line="267" w:lineRule="exact"/>
              <w:ind w:left="21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997" w:type="dxa"/>
            <w:gridSpan w:val="2"/>
          </w:tcPr>
          <w:p w:rsidR="00206A2D" w:rsidRDefault="00206A2D" w:rsidP="00847666">
            <w:pPr>
              <w:jc w:val="center"/>
            </w:pPr>
            <w:r w:rsidRPr="00935899">
              <w:rPr>
                <w:b/>
                <w:sz w:val="24"/>
              </w:rPr>
              <w:t>272</w:t>
            </w:r>
          </w:p>
        </w:tc>
        <w:tc>
          <w:tcPr>
            <w:tcW w:w="980" w:type="dxa"/>
            <w:gridSpan w:val="2"/>
          </w:tcPr>
          <w:p w:rsidR="00206A2D" w:rsidRPr="00F60FD1" w:rsidRDefault="00206A2D" w:rsidP="00847666">
            <w:pPr>
              <w:jc w:val="center"/>
              <w:rPr>
                <w:highlight w:val="red"/>
              </w:rPr>
            </w:pPr>
            <w:r w:rsidRPr="00F60FD1">
              <w:rPr>
                <w:b/>
                <w:sz w:val="24"/>
                <w:highlight w:val="red"/>
              </w:rPr>
              <w:t>272</w:t>
            </w:r>
          </w:p>
        </w:tc>
        <w:tc>
          <w:tcPr>
            <w:tcW w:w="851" w:type="dxa"/>
          </w:tcPr>
          <w:p w:rsidR="00206A2D" w:rsidRDefault="00206A2D" w:rsidP="00847666">
            <w:pPr>
              <w:jc w:val="center"/>
            </w:pPr>
            <w:r w:rsidRPr="00935899">
              <w:rPr>
                <w:b/>
                <w:sz w:val="24"/>
              </w:rPr>
              <w:t>272</w:t>
            </w:r>
          </w:p>
        </w:tc>
        <w:tc>
          <w:tcPr>
            <w:tcW w:w="992" w:type="dxa"/>
          </w:tcPr>
          <w:p w:rsidR="00206A2D" w:rsidRDefault="00206A2D">
            <w:pPr>
              <w:pStyle w:val="TableParagraph"/>
              <w:spacing w:line="26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614" w:type="dxa"/>
          </w:tcPr>
          <w:p w:rsidR="00206A2D" w:rsidRDefault="00206A2D">
            <w:pPr>
              <w:pStyle w:val="TableParagraph"/>
              <w:spacing w:line="267" w:lineRule="exact"/>
              <w:ind w:left="451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</w:tr>
    </w:tbl>
    <w:p w:rsidR="008E7564" w:rsidRDefault="008E7564" w:rsidP="009D04B1"/>
    <w:sectPr w:rsidR="008E7564">
      <w:pgSz w:w="11910" w:h="16840"/>
      <w:pgMar w:top="1020" w:right="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D74"/>
    <w:multiLevelType w:val="hybridMultilevel"/>
    <w:tmpl w:val="B7385398"/>
    <w:lvl w:ilvl="0" w:tplc="883867EC">
      <w:numFmt w:val="bullet"/>
      <w:lvlText w:val="-"/>
      <w:lvlJc w:val="left"/>
      <w:pPr>
        <w:ind w:left="401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A240C">
      <w:numFmt w:val="bullet"/>
      <w:lvlText w:val="•"/>
      <w:lvlJc w:val="left"/>
      <w:pPr>
        <w:ind w:left="1476" w:hanging="169"/>
      </w:pPr>
      <w:rPr>
        <w:rFonts w:hint="default"/>
        <w:lang w:val="ru-RU" w:eastAsia="en-US" w:bidi="ar-SA"/>
      </w:rPr>
    </w:lvl>
    <w:lvl w:ilvl="2" w:tplc="4948C6CA">
      <w:numFmt w:val="bullet"/>
      <w:lvlText w:val="•"/>
      <w:lvlJc w:val="left"/>
      <w:pPr>
        <w:ind w:left="2552" w:hanging="169"/>
      </w:pPr>
      <w:rPr>
        <w:rFonts w:hint="default"/>
        <w:lang w:val="ru-RU" w:eastAsia="en-US" w:bidi="ar-SA"/>
      </w:rPr>
    </w:lvl>
    <w:lvl w:ilvl="3" w:tplc="AF9C6DCA">
      <w:numFmt w:val="bullet"/>
      <w:lvlText w:val="•"/>
      <w:lvlJc w:val="left"/>
      <w:pPr>
        <w:ind w:left="3629" w:hanging="169"/>
      </w:pPr>
      <w:rPr>
        <w:rFonts w:hint="default"/>
        <w:lang w:val="ru-RU" w:eastAsia="en-US" w:bidi="ar-SA"/>
      </w:rPr>
    </w:lvl>
    <w:lvl w:ilvl="4" w:tplc="482C50FA">
      <w:numFmt w:val="bullet"/>
      <w:lvlText w:val="•"/>
      <w:lvlJc w:val="left"/>
      <w:pPr>
        <w:ind w:left="4705" w:hanging="169"/>
      </w:pPr>
      <w:rPr>
        <w:rFonts w:hint="default"/>
        <w:lang w:val="ru-RU" w:eastAsia="en-US" w:bidi="ar-SA"/>
      </w:rPr>
    </w:lvl>
    <w:lvl w:ilvl="5" w:tplc="1D72E4C6">
      <w:numFmt w:val="bullet"/>
      <w:lvlText w:val="•"/>
      <w:lvlJc w:val="left"/>
      <w:pPr>
        <w:ind w:left="5782" w:hanging="169"/>
      </w:pPr>
      <w:rPr>
        <w:rFonts w:hint="default"/>
        <w:lang w:val="ru-RU" w:eastAsia="en-US" w:bidi="ar-SA"/>
      </w:rPr>
    </w:lvl>
    <w:lvl w:ilvl="6" w:tplc="12163220">
      <w:numFmt w:val="bullet"/>
      <w:lvlText w:val="•"/>
      <w:lvlJc w:val="left"/>
      <w:pPr>
        <w:ind w:left="6858" w:hanging="169"/>
      </w:pPr>
      <w:rPr>
        <w:rFonts w:hint="default"/>
        <w:lang w:val="ru-RU" w:eastAsia="en-US" w:bidi="ar-SA"/>
      </w:rPr>
    </w:lvl>
    <w:lvl w:ilvl="7" w:tplc="63B0C368">
      <w:numFmt w:val="bullet"/>
      <w:lvlText w:val="•"/>
      <w:lvlJc w:val="left"/>
      <w:pPr>
        <w:ind w:left="7934" w:hanging="169"/>
      </w:pPr>
      <w:rPr>
        <w:rFonts w:hint="default"/>
        <w:lang w:val="ru-RU" w:eastAsia="en-US" w:bidi="ar-SA"/>
      </w:rPr>
    </w:lvl>
    <w:lvl w:ilvl="8" w:tplc="FFBA3154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3A6620A8"/>
    <w:multiLevelType w:val="hybridMultilevel"/>
    <w:tmpl w:val="1A220540"/>
    <w:lvl w:ilvl="0" w:tplc="AEF69FBA">
      <w:numFmt w:val="bullet"/>
      <w:lvlText w:val="-"/>
      <w:lvlJc w:val="left"/>
      <w:pPr>
        <w:ind w:left="40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46788">
      <w:numFmt w:val="bullet"/>
      <w:lvlText w:val="•"/>
      <w:lvlJc w:val="left"/>
      <w:pPr>
        <w:ind w:left="1476" w:hanging="145"/>
      </w:pPr>
      <w:rPr>
        <w:rFonts w:hint="default"/>
        <w:lang w:val="ru-RU" w:eastAsia="en-US" w:bidi="ar-SA"/>
      </w:rPr>
    </w:lvl>
    <w:lvl w:ilvl="2" w:tplc="54107CD4">
      <w:numFmt w:val="bullet"/>
      <w:lvlText w:val="•"/>
      <w:lvlJc w:val="left"/>
      <w:pPr>
        <w:ind w:left="2552" w:hanging="145"/>
      </w:pPr>
      <w:rPr>
        <w:rFonts w:hint="default"/>
        <w:lang w:val="ru-RU" w:eastAsia="en-US" w:bidi="ar-SA"/>
      </w:rPr>
    </w:lvl>
    <w:lvl w:ilvl="3" w:tplc="35BA8A9C">
      <w:numFmt w:val="bullet"/>
      <w:lvlText w:val="•"/>
      <w:lvlJc w:val="left"/>
      <w:pPr>
        <w:ind w:left="3629" w:hanging="145"/>
      </w:pPr>
      <w:rPr>
        <w:rFonts w:hint="default"/>
        <w:lang w:val="ru-RU" w:eastAsia="en-US" w:bidi="ar-SA"/>
      </w:rPr>
    </w:lvl>
    <w:lvl w:ilvl="4" w:tplc="EB20BBE2">
      <w:numFmt w:val="bullet"/>
      <w:lvlText w:val="•"/>
      <w:lvlJc w:val="left"/>
      <w:pPr>
        <w:ind w:left="4705" w:hanging="145"/>
      </w:pPr>
      <w:rPr>
        <w:rFonts w:hint="default"/>
        <w:lang w:val="ru-RU" w:eastAsia="en-US" w:bidi="ar-SA"/>
      </w:rPr>
    </w:lvl>
    <w:lvl w:ilvl="5" w:tplc="3E747D7E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A8E4B5DA">
      <w:numFmt w:val="bullet"/>
      <w:lvlText w:val="•"/>
      <w:lvlJc w:val="left"/>
      <w:pPr>
        <w:ind w:left="6858" w:hanging="145"/>
      </w:pPr>
      <w:rPr>
        <w:rFonts w:hint="default"/>
        <w:lang w:val="ru-RU" w:eastAsia="en-US" w:bidi="ar-SA"/>
      </w:rPr>
    </w:lvl>
    <w:lvl w:ilvl="7" w:tplc="F57C164C">
      <w:numFmt w:val="bullet"/>
      <w:lvlText w:val="•"/>
      <w:lvlJc w:val="left"/>
      <w:pPr>
        <w:ind w:left="7934" w:hanging="145"/>
      </w:pPr>
      <w:rPr>
        <w:rFonts w:hint="default"/>
        <w:lang w:val="ru-RU" w:eastAsia="en-US" w:bidi="ar-SA"/>
      </w:rPr>
    </w:lvl>
    <w:lvl w:ilvl="8" w:tplc="E800F1FE">
      <w:numFmt w:val="bullet"/>
      <w:lvlText w:val="•"/>
      <w:lvlJc w:val="left"/>
      <w:pPr>
        <w:ind w:left="9011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74E67196"/>
    <w:multiLevelType w:val="hybridMultilevel"/>
    <w:tmpl w:val="BD7838D4"/>
    <w:lvl w:ilvl="0" w:tplc="83BA1FE0">
      <w:numFmt w:val="bullet"/>
      <w:lvlText w:val="-"/>
      <w:lvlJc w:val="left"/>
      <w:pPr>
        <w:ind w:left="401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46198">
      <w:numFmt w:val="bullet"/>
      <w:lvlText w:val="•"/>
      <w:lvlJc w:val="left"/>
      <w:pPr>
        <w:ind w:left="1476" w:hanging="157"/>
      </w:pPr>
      <w:rPr>
        <w:rFonts w:hint="default"/>
        <w:lang w:val="ru-RU" w:eastAsia="en-US" w:bidi="ar-SA"/>
      </w:rPr>
    </w:lvl>
    <w:lvl w:ilvl="2" w:tplc="976468A2">
      <w:numFmt w:val="bullet"/>
      <w:lvlText w:val="•"/>
      <w:lvlJc w:val="left"/>
      <w:pPr>
        <w:ind w:left="2552" w:hanging="157"/>
      </w:pPr>
      <w:rPr>
        <w:rFonts w:hint="default"/>
        <w:lang w:val="ru-RU" w:eastAsia="en-US" w:bidi="ar-SA"/>
      </w:rPr>
    </w:lvl>
    <w:lvl w:ilvl="3" w:tplc="B0A68694">
      <w:numFmt w:val="bullet"/>
      <w:lvlText w:val="•"/>
      <w:lvlJc w:val="left"/>
      <w:pPr>
        <w:ind w:left="3629" w:hanging="157"/>
      </w:pPr>
      <w:rPr>
        <w:rFonts w:hint="default"/>
        <w:lang w:val="ru-RU" w:eastAsia="en-US" w:bidi="ar-SA"/>
      </w:rPr>
    </w:lvl>
    <w:lvl w:ilvl="4" w:tplc="727462F8">
      <w:numFmt w:val="bullet"/>
      <w:lvlText w:val="•"/>
      <w:lvlJc w:val="left"/>
      <w:pPr>
        <w:ind w:left="4705" w:hanging="157"/>
      </w:pPr>
      <w:rPr>
        <w:rFonts w:hint="default"/>
        <w:lang w:val="ru-RU" w:eastAsia="en-US" w:bidi="ar-SA"/>
      </w:rPr>
    </w:lvl>
    <w:lvl w:ilvl="5" w:tplc="4D3082E4">
      <w:numFmt w:val="bullet"/>
      <w:lvlText w:val="•"/>
      <w:lvlJc w:val="left"/>
      <w:pPr>
        <w:ind w:left="5782" w:hanging="157"/>
      </w:pPr>
      <w:rPr>
        <w:rFonts w:hint="default"/>
        <w:lang w:val="ru-RU" w:eastAsia="en-US" w:bidi="ar-SA"/>
      </w:rPr>
    </w:lvl>
    <w:lvl w:ilvl="6" w:tplc="0B74DAC2">
      <w:numFmt w:val="bullet"/>
      <w:lvlText w:val="•"/>
      <w:lvlJc w:val="left"/>
      <w:pPr>
        <w:ind w:left="6858" w:hanging="157"/>
      </w:pPr>
      <w:rPr>
        <w:rFonts w:hint="default"/>
        <w:lang w:val="ru-RU" w:eastAsia="en-US" w:bidi="ar-SA"/>
      </w:rPr>
    </w:lvl>
    <w:lvl w:ilvl="7" w:tplc="D748794C">
      <w:numFmt w:val="bullet"/>
      <w:lvlText w:val="•"/>
      <w:lvlJc w:val="left"/>
      <w:pPr>
        <w:ind w:left="7934" w:hanging="157"/>
      </w:pPr>
      <w:rPr>
        <w:rFonts w:hint="default"/>
        <w:lang w:val="ru-RU" w:eastAsia="en-US" w:bidi="ar-SA"/>
      </w:rPr>
    </w:lvl>
    <w:lvl w:ilvl="8" w:tplc="EBAE059C">
      <w:numFmt w:val="bullet"/>
      <w:lvlText w:val="•"/>
      <w:lvlJc w:val="left"/>
      <w:pPr>
        <w:ind w:left="9011" w:hanging="1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02E3"/>
    <w:rsid w:val="00000113"/>
    <w:rsid w:val="00083B2E"/>
    <w:rsid w:val="001637FF"/>
    <w:rsid w:val="001863FB"/>
    <w:rsid w:val="001C78CD"/>
    <w:rsid w:val="001D11BB"/>
    <w:rsid w:val="00206A2D"/>
    <w:rsid w:val="002C241D"/>
    <w:rsid w:val="002C416F"/>
    <w:rsid w:val="00315DA8"/>
    <w:rsid w:val="003402E3"/>
    <w:rsid w:val="003435FE"/>
    <w:rsid w:val="00373623"/>
    <w:rsid w:val="003A734F"/>
    <w:rsid w:val="003C223C"/>
    <w:rsid w:val="00414420"/>
    <w:rsid w:val="004415AB"/>
    <w:rsid w:val="00511822"/>
    <w:rsid w:val="005B585B"/>
    <w:rsid w:val="005D06C4"/>
    <w:rsid w:val="005F1D4E"/>
    <w:rsid w:val="00604442"/>
    <w:rsid w:val="00726FF2"/>
    <w:rsid w:val="00765CA5"/>
    <w:rsid w:val="00782CC8"/>
    <w:rsid w:val="00795B2E"/>
    <w:rsid w:val="007B7EC7"/>
    <w:rsid w:val="007D3274"/>
    <w:rsid w:val="00847666"/>
    <w:rsid w:val="00866D40"/>
    <w:rsid w:val="008D45FC"/>
    <w:rsid w:val="008E7564"/>
    <w:rsid w:val="009238FC"/>
    <w:rsid w:val="0094188A"/>
    <w:rsid w:val="009751BD"/>
    <w:rsid w:val="009D04B1"/>
    <w:rsid w:val="00A45F02"/>
    <w:rsid w:val="00A478AF"/>
    <w:rsid w:val="00B578D7"/>
    <w:rsid w:val="00B95C6C"/>
    <w:rsid w:val="00BA7788"/>
    <w:rsid w:val="00BB213E"/>
    <w:rsid w:val="00BF2344"/>
    <w:rsid w:val="00D0045A"/>
    <w:rsid w:val="00D4593C"/>
    <w:rsid w:val="00D72F8D"/>
    <w:rsid w:val="00DC75F3"/>
    <w:rsid w:val="00E6435E"/>
    <w:rsid w:val="00E84A1B"/>
    <w:rsid w:val="00EB7A02"/>
    <w:rsid w:val="00F60FD1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CD8F9-418C-47D2-8B6A-AB989A4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3435F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D06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6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DB62-64D9-4835-B34C-ED70090E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Директор</cp:lastModifiedBy>
  <cp:revision>35</cp:revision>
  <cp:lastPrinted>2023-09-16T07:44:00Z</cp:lastPrinted>
  <dcterms:created xsi:type="dcterms:W3CDTF">2023-06-22T10:42:00Z</dcterms:created>
  <dcterms:modified xsi:type="dcterms:W3CDTF">2023-09-16T08:05:00Z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